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80A1CC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CF3999" w:rsidP="00553D61" w14:paraId="580A1CC9" w14:textId="7B135ABC">
            <w:pPr>
              <w:pStyle w:val="Uthev2"/>
            </w:pPr>
            <w:bookmarkStart w:id="0" w:name="tempHer"/>
            <w:bookmarkEnd w:id="0"/>
            <w:r>
              <w:t>Liste ove</w:t>
            </w:r>
            <w:r w:rsidR="00D14A25">
              <w:t xml:space="preserve">r studieretninger skoleåret </w:t>
            </w:r>
            <w:r>
              <w:t>gjeldende skoleår</w:t>
            </w:r>
          </w:p>
        </w:tc>
      </w:tr>
    </w:tbl>
    <w:p w:rsidR="00CF3999" w14:paraId="580A1CCB" w14:textId="77777777"/>
    <w:p w:rsidR="00CF3999" w14:paraId="580A1CCC" w14:textId="77777777">
      <w:pPr>
        <w:rPr>
          <w:szCs w:val="36"/>
        </w:rPr>
      </w:pPr>
    </w:p>
    <w:p w:rsidR="00CF3999" w:rsidP="005814E7" w14:paraId="580A1CCD" w14:textId="77777777">
      <w:pPr>
        <w:pStyle w:val="BodyText"/>
        <w:jc w:val="left"/>
      </w:pPr>
      <w:r w:rsidRPr="00D24911">
        <w:rPr>
          <w:b/>
          <w:szCs w:val="36"/>
        </w:rPr>
        <w:t>Virksomheten omfattes av ”Opplæringsloven”</w:t>
      </w:r>
      <w:r w:rsidRPr="00D24911">
        <w:rPr>
          <w:b/>
        </w:rPr>
        <w:t>.</w:t>
      </w:r>
    </w:p>
    <w:p w:rsidR="00436178" w:rsidP="006A061D" w14:paraId="010590B4" w14:textId="58EA3C42"/>
    <w:tbl>
      <w:tblPr>
        <w:tblW w:w="8140" w:type="dxa"/>
        <w:tblCellMar>
          <w:left w:w="70" w:type="dxa"/>
          <w:right w:w="70" w:type="dxa"/>
        </w:tblCellMar>
        <w:tblLook w:val="04A0"/>
      </w:tblPr>
      <w:tblGrid>
        <w:gridCol w:w="4114"/>
        <w:gridCol w:w="1106"/>
        <w:gridCol w:w="1580"/>
        <w:gridCol w:w="1340"/>
      </w:tblGrid>
      <w:tr w14:paraId="5A2CD29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576"/>
        </w:trPr>
        <w:tc>
          <w:tcPr>
            <w:tcW w:w="4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37F2" w:rsidRPr="00A637F2" w:rsidP="00A637F2" w14:paraId="001469FD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Betegnelse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37F2" w:rsidRPr="00A637F2" w:rsidP="00A637F2" w14:paraId="2A32C649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STCW-referanse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37F2" w:rsidRPr="00A637F2" w:rsidP="00A637F2" w14:paraId="78ED9AE9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Basisgruppe-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:rsidR="00A637F2" w:rsidRPr="00A637F2" w:rsidP="00A637F2" w14:paraId="4E5CD38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Klasser</w:t>
            </w:r>
          </w:p>
        </w:tc>
      </w:tr>
      <w:tr w14:paraId="196B193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37F2" w:rsidRPr="00A637F2" w:rsidP="00A637F2" w14:paraId="0498BDAF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37F2" w:rsidRPr="00A637F2" w:rsidP="00A637F2" w14:paraId="72B1A495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E6E6"/>
            <w:vAlign w:val="center"/>
            <w:hideMark/>
          </w:tcPr>
          <w:p w:rsidR="00A637F2" w:rsidRPr="00A637F2" w:rsidP="00A637F2" w14:paraId="2403E94F" w14:textId="7777777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kode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:rsidR="00A637F2" w:rsidRPr="00A637F2" w:rsidP="00A637F2" w14:paraId="451A34D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14:paraId="1A403F6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CB23FE6" w14:textId="7777777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VIDEREGÅENDE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D4A1EE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F8FDD7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D308A8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</w:tr>
      <w:tr w14:paraId="17E24FF8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DCC454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89A05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AD9C9C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01EC7C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1BAA</w:t>
            </w:r>
          </w:p>
        </w:tc>
      </w:tr>
      <w:tr w14:paraId="4FE2A33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022A58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C35DE8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9A5AAE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399D73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1BAB</w:t>
            </w:r>
          </w:p>
        </w:tc>
      </w:tr>
      <w:tr w14:paraId="03034115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49C31F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735F1C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B8839D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42037A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1BAC</w:t>
            </w:r>
          </w:p>
        </w:tc>
      </w:tr>
      <w:tr w14:paraId="10A5FA9E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EE4867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Bygg- og anleggsteknikk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065F4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F827A3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1BABATD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B9866A1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1BAD</w:t>
            </w:r>
          </w:p>
        </w:tc>
      </w:tr>
      <w:tr w14:paraId="712D9DE4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A8C47D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AD68D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19BB02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CC0F2C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1ELA</w:t>
            </w:r>
          </w:p>
        </w:tc>
      </w:tr>
      <w:tr w14:paraId="0704C78A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E0F347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85D27E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8CFAA7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1CAAAB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1ELB</w:t>
            </w:r>
          </w:p>
        </w:tc>
      </w:tr>
      <w:tr w14:paraId="0DFE916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D67B97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Elektrofag med spesiell studiekompetanse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F44181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25D648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1ELELENA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3E75D9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1ELN</w:t>
            </w:r>
          </w:p>
        </w:tc>
      </w:tr>
      <w:tr w14:paraId="633D328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A1CAF3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97B0E4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40DE807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2F45A6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1TPA</w:t>
            </w:r>
          </w:p>
        </w:tc>
      </w:tr>
      <w:tr w14:paraId="4503A9CD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DC9453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D70D10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C0EE98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321DC0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1TPB</w:t>
            </w:r>
          </w:p>
        </w:tc>
      </w:tr>
      <w:tr w14:paraId="3D1003D0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895F77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C43607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FD916C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64B2D2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1TPC</w:t>
            </w:r>
          </w:p>
        </w:tc>
      </w:tr>
      <w:tr w14:paraId="0AEF5E3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A6F29E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5A6D5D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C65591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716A61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1TPD</w:t>
            </w:r>
          </w:p>
        </w:tc>
      </w:tr>
      <w:tr w14:paraId="0A75208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BFDEF8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7DA9A1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37F2" w:rsidRPr="00A637F2" w:rsidP="00A637F2" w14:paraId="1856E10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8031CC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1TPE</w:t>
            </w:r>
          </w:p>
        </w:tc>
      </w:tr>
      <w:tr w14:paraId="3543876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A6E4B3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  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447505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37F2" w:rsidRPr="00A637F2" w:rsidP="00A637F2" w14:paraId="3EE22CF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5E4CAC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1TPF</w:t>
            </w:r>
          </w:p>
        </w:tc>
      </w:tr>
      <w:tr w14:paraId="54E68297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AAEA88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Teknikk- og industriell produksjon HT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985082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F96C5C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1TPTIPHTA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62DC4D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Utgått</w:t>
            </w:r>
          </w:p>
        </w:tc>
      </w:tr>
      <w:tr w14:paraId="0034C02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A2CC42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Automatisering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26D07B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7BCD0C1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2ELAUTA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4565CD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2AUTA</w:t>
            </w:r>
          </w:p>
        </w:tc>
      </w:tr>
      <w:tr w14:paraId="4BA060D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BD8C4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Byggteknikk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CBAC13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393C2F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2BABYGA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6AAA59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2TMFA</w:t>
            </w:r>
          </w:p>
        </w:tc>
      </w:tr>
      <w:tr w14:paraId="330C86A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2B0B62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Byggteknikk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049EFE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F847D8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2BABYGB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8D0885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2TMFB</w:t>
            </w:r>
          </w:p>
        </w:tc>
      </w:tr>
      <w:tr w14:paraId="6FAC813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297260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B9A1D6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266C9D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C5B252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2BRTA</w:t>
            </w:r>
          </w:p>
        </w:tc>
      </w:tr>
      <w:tr w14:paraId="209AA2CC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7E6CC9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C44799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9F8F4B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ED1C5B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2BRTB</w:t>
            </w:r>
          </w:p>
        </w:tc>
      </w:tr>
      <w:tr w14:paraId="2E8C4E81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764311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Brønnteknikk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9BD30E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A09E21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2TPBRTC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83258F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Utgått</w:t>
            </w:r>
          </w:p>
        </w:tc>
      </w:tr>
      <w:tr w14:paraId="559DB82A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7AC82F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Elenergi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29A20A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283A1EB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2ELELEA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8B93E7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2ELEA</w:t>
            </w:r>
          </w:p>
        </w:tc>
      </w:tr>
      <w:tr w14:paraId="0222A1A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EAEFCC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Elenergi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 med spesiell studiekompetanse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A24FA4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7A212F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2ELELENA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FBD744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2ELEN</w:t>
            </w:r>
          </w:p>
        </w:tc>
      </w:tr>
      <w:tr w14:paraId="74E1AB3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59F958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6380F1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FA70AC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6548E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2MARA</w:t>
            </w:r>
          </w:p>
        </w:tc>
      </w:tr>
      <w:tr w14:paraId="7EB6FDF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072AD9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A79FAF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49E3E7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5CEEF1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2MARB</w:t>
            </w:r>
          </w:p>
        </w:tc>
      </w:tr>
      <w:tr w14:paraId="4824D6AF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D3B2C20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218B7A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949FD9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2TPMARC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6939E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2MARC</w:t>
            </w:r>
          </w:p>
        </w:tc>
      </w:tr>
      <w:tr w14:paraId="24B6ECB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84CDADB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Maritime fag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774D0E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677E5952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5359C3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2MARD</w:t>
            </w:r>
          </w:p>
        </w:tc>
      </w:tr>
      <w:tr w14:paraId="6DD7E09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8A49A6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Kjemiprosess- og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laboratorief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7DC50EE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BDA974E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BEB52E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2KPLA</w:t>
            </w:r>
          </w:p>
        </w:tc>
      </w:tr>
      <w:tr w14:paraId="07EAA42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DCF48E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 xml:space="preserve">VG2 Kjemiprosess- og 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laboratorief</w:t>
            </w: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642BEC1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40C9D4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2FA506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2KPLB</w:t>
            </w:r>
          </w:p>
        </w:tc>
      </w:tr>
      <w:tr w14:paraId="746A0CF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4FA86361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Industriteknologi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09F959B5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3DF32396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A8F9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2PINA</w:t>
            </w:r>
          </w:p>
        </w:tc>
      </w:tr>
      <w:tr w14:paraId="61996E6B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2380B02F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Industriteknologi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1AF3BB2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35F132C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416F3036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2PINB</w:t>
            </w:r>
          </w:p>
        </w:tc>
      </w:tr>
      <w:tr w14:paraId="3B8E5123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562DE0C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Automatiseringsfaget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37F2" w:rsidRPr="00A637F2" w:rsidP="00A637F2" w14:paraId="391601D3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1C50BDF7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3ELAUTA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0947D0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3AUTA</w:t>
            </w:r>
          </w:p>
        </w:tc>
      </w:tr>
      <w:tr w14:paraId="7A3978E2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588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5DCB7764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Påbygg Elektrofag med spesiell studiekompetanse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61B022B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3D301208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PBPBY3N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7830910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3ELEN</w:t>
            </w:r>
          </w:p>
        </w:tc>
      </w:tr>
      <w:tr w14:paraId="6EACE419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09DF7C4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VG3 Maritim Elektrikerfaget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DB055B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50D5FD3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3ELMELA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C60F53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3MELA</w:t>
            </w:r>
          </w:p>
        </w:tc>
      </w:tr>
      <w:tr w14:paraId="1AF2EEB0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7F2" w:rsidRPr="00A637F2" w:rsidP="00A637F2" w14:paraId="79B78319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VG1 - Fellesfag lærlinger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02D453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C49DC1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18E4C1F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L1FFA</w:t>
            </w:r>
          </w:p>
        </w:tc>
      </w:tr>
      <w:tr w14:paraId="38560D3E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74BB9F5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VG2 - Fellesfag lærlinger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5CDDB34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4033E52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1EA65F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L2FFA</w:t>
            </w:r>
          </w:p>
        </w:tc>
      </w:tr>
      <w:tr w14:paraId="6DF611A6" w14:textId="77777777" w:rsidTr="00A637F2">
        <w:tblPrEx>
          <w:tblW w:w="814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7F2" w:rsidRPr="00A637F2" w:rsidP="00A637F2" w14:paraId="5846E7ED" w14:textId="777777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637F2">
              <w:rPr>
                <w:rFonts w:ascii="Aptos" w:hAnsi="Aptos"/>
                <w:color w:val="000000"/>
                <w:sz w:val="22"/>
                <w:szCs w:val="22"/>
              </w:rPr>
              <w:t>VG2 - Fellesfag lærlinger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333C583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2D11567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37F2" w:rsidRPr="00A637F2" w:rsidP="00A637F2" w14:paraId="0D2F630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A637F2">
              <w:rPr>
                <w:rFonts w:ascii="Roboto" w:hAnsi="Roboto"/>
                <w:color w:val="000000"/>
                <w:sz w:val="22"/>
                <w:szCs w:val="22"/>
              </w:rPr>
              <w:t>L2FFB</w:t>
            </w:r>
          </w:p>
        </w:tc>
      </w:tr>
    </w:tbl>
    <w:p w:rsidR="00A637F2" w:rsidP="006A061D" w14:paraId="576FD3EA" w14:textId="77777777"/>
    <w:p w:rsidR="00A637F2" w:rsidP="006A061D" w14:paraId="3D0A0ACE" w14:textId="77777777"/>
    <w:p w:rsidR="00A637F2" w:rsidP="006A061D" w14:paraId="40945370" w14:textId="77777777"/>
    <w:p w:rsidR="00436178" w:rsidP="00436178" w14:paraId="4D8CE9AF" w14:textId="77777777">
      <w:r>
        <w:t>L</w:t>
      </w:r>
      <w:r>
        <w:t xml:space="preserve">isten vedlikeholdes av Maritim Førstekonsulent. Listen legges til </w:t>
      </w:r>
      <w:r>
        <w:t>revisjon i august, slik at oppdateringen kan foretas før skolestart.</w:t>
      </w:r>
    </w:p>
    <w:p w:rsidR="00436178" w:rsidP="00436178" w14:paraId="31EDC36E" w14:textId="77777777"/>
    <w:p w:rsidR="00436178" w:rsidP="00436178" w14:paraId="096F24A3" w14:textId="77777777">
      <w:r>
        <w:t>KS-leder, 21.07.22</w:t>
      </w:r>
    </w:p>
    <w:p w:rsidR="00436178" w:rsidP="00436178" w14:paraId="07DD343F" w14:textId="77777777"/>
    <w:p w:rsidR="00436178" w:rsidP="00436178" w14:paraId="4C29FCC0" w14:textId="77777777"/>
    <w:p w:rsidR="00436178" w:rsidP="00436178" w14:paraId="01D21D82" w14:textId="77777777"/>
    <w:p w:rsidR="00CF3999" w14:paraId="580A1D41" w14:textId="3E240B01"/>
    <w:p w:rsidR="00CF3999" w14:paraId="580A1D42" w14:textId="77777777"/>
    <w:p w:rsidR="00CF3999" w14:paraId="580A1D43" w14:textId="77777777"/>
    <w:p w:rsidR="00CF3999" w14:paraId="580A1D44" w14:textId="77777777"/>
    <w:p w:rsidR="00CF3999" w14:paraId="580A1D45" w14:textId="77777777"/>
    <w:p w:rsidR="00CF3999" w14:paraId="580A1D4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80A1D52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CF3999" w:rsidP="00CF3999" w14:paraId="580A1D4F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18.08.2025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CF3999" w:rsidP="00CF3999" w14:paraId="580A1D50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CF3999" w:rsidP="00CF3999" w14:paraId="580A1D51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KS2017.3-01</w:t>
          </w:r>
          <w:r>
            <w:rPr>
              <w:i/>
            </w:rPr>
            <w:fldChar w:fldCharType="end"/>
          </w:r>
        </w:p>
      </w:tc>
    </w:tr>
    <w:tr w14:paraId="580A1D56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CF3999" w:rsidP="00CF3999" w14:paraId="580A1D53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CF3999" w:rsidP="00CF3999" w14:paraId="580A1D54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CF3999" w:rsidP="00CF3999" w14:paraId="580A1D55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91CF0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91CF0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CF3999" w:rsidP="00CF3999" w14:paraId="580A1D57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326C" w14:paraId="580A1D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80A1D4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A4720C" w:rsidRPr="0051404E" w:rsidP="008348DF" w14:paraId="580A1D4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4720C" w:rsidRPr="00436178" w:rsidP="00CF0DEE" w14:paraId="580A1D49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436178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436178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4720C" w:rsidRPr="00436178" w:rsidP="008348DF" w14:paraId="580A1D4A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436178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436178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A4720C" w:rsidP="008348DF" w14:paraId="580A1D4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F3999" w:rsidP="00A4720C" w14:paraId="580A1D4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3999" w14:paraId="580A1D58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148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6C1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6C8F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D81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7CF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C4D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9A16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70E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E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7A2FF0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0FEEFC2"/>
    <w:lvl w:ilvl="0">
      <w:start w:val="0"/>
      <w:numFmt w:val="decimal"/>
      <w:lvlText w:val="*"/>
      <w:lvlJc w:val="left"/>
    </w:lvl>
  </w:abstractNum>
  <w:abstractNum w:abstractNumId="11">
    <w:nsid w:val="067853F7"/>
    <w:multiLevelType w:val="hybridMultilevel"/>
    <w:tmpl w:val="69F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9CA2C09"/>
    <w:multiLevelType w:val="hybridMultilevel"/>
    <w:tmpl w:val="FD6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677A5C"/>
    <w:multiLevelType w:val="hybridMultilevel"/>
    <w:tmpl w:val="E002707C"/>
    <w:lvl w:ilvl="0">
      <w:start w:val="10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E57AB8"/>
    <w:multiLevelType w:val="hybridMultilevel"/>
    <w:tmpl w:val="843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A948C0"/>
    <w:multiLevelType w:val="hybridMultilevel"/>
    <w:tmpl w:val="858A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040D3"/>
    <w:multiLevelType w:val="hybridMultilevel"/>
    <w:tmpl w:val="25BE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A3EE6"/>
    <w:multiLevelType w:val="hybridMultilevel"/>
    <w:tmpl w:val="6B02B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3A48D0"/>
    <w:multiLevelType w:val="hybridMultilevel"/>
    <w:tmpl w:val="2730C84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1282A"/>
    <w:multiLevelType w:val="hybridMultilevel"/>
    <w:tmpl w:val="315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0F2DD1"/>
    <w:multiLevelType w:val="hybridMultilevel"/>
    <w:tmpl w:val="55DE7A3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AD1296"/>
    <w:multiLevelType w:val="hybridMultilevel"/>
    <w:tmpl w:val="867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D805E5"/>
    <w:multiLevelType w:val="hybridMultilevel"/>
    <w:tmpl w:val="81A4F68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F3313A"/>
    <w:multiLevelType w:val="hybridMultilevel"/>
    <w:tmpl w:val="69F2F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4343949">
    <w:abstractNumId w:val="20"/>
  </w:num>
  <w:num w:numId="2" w16cid:durableId="1137408522">
    <w:abstractNumId w:val="8"/>
  </w:num>
  <w:num w:numId="3" w16cid:durableId="299768938">
    <w:abstractNumId w:val="3"/>
  </w:num>
  <w:num w:numId="4" w16cid:durableId="1005665110">
    <w:abstractNumId w:val="2"/>
  </w:num>
  <w:num w:numId="5" w16cid:durableId="907229553">
    <w:abstractNumId w:val="1"/>
  </w:num>
  <w:num w:numId="6" w16cid:durableId="1311591067">
    <w:abstractNumId w:val="0"/>
  </w:num>
  <w:num w:numId="7" w16cid:durableId="1561094769">
    <w:abstractNumId w:val="9"/>
  </w:num>
  <w:num w:numId="8" w16cid:durableId="594215043">
    <w:abstractNumId w:val="7"/>
  </w:num>
  <w:num w:numId="9" w16cid:durableId="491140884">
    <w:abstractNumId w:val="6"/>
  </w:num>
  <w:num w:numId="10" w16cid:durableId="1832405419">
    <w:abstractNumId w:val="5"/>
  </w:num>
  <w:num w:numId="11" w16cid:durableId="2046908260">
    <w:abstractNumId w:val="4"/>
  </w:num>
  <w:num w:numId="12" w16cid:durableId="434715251">
    <w:abstractNumId w:val="21"/>
  </w:num>
  <w:num w:numId="13" w16cid:durableId="1242372228">
    <w:abstractNumId w:val="15"/>
  </w:num>
  <w:num w:numId="14" w16cid:durableId="1866554800">
    <w:abstractNumId w:val="18"/>
  </w:num>
  <w:num w:numId="15" w16cid:durableId="1968466167">
    <w:abstractNumId w:val="22"/>
  </w:num>
  <w:num w:numId="16" w16cid:durableId="279069180">
    <w:abstractNumId w:val="12"/>
  </w:num>
  <w:num w:numId="17" w16cid:durableId="312298677">
    <w:abstractNumId w:val="17"/>
  </w:num>
  <w:num w:numId="18" w16cid:durableId="235284798">
    <w:abstractNumId w:val="23"/>
  </w:num>
  <w:num w:numId="19" w16cid:durableId="774329605">
    <w:abstractNumId w:val="11"/>
  </w:num>
  <w:num w:numId="20" w16cid:durableId="471873680">
    <w:abstractNumId w:val="14"/>
  </w:num>
  <w:num w:numId="21" w16cid:durableId="469321732">
    <w:abstractNumId w:val="1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2" w16cid:durableId="1882353925">
    <w:abstractNumId w:val="16"/>
  </w:num>
  <w:num w:numId="23" w16cid:durableId="298264484">
    <w:abstractNumId w:val="13"/>
  </w:num>
  <w:num w:numId="24" w16cid:durableId="1042289576">
    <w:abstractNumId w:val="19"/>
  </w:num>
  <w:num w:numId="25" w16cid:durableId="1902909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7B"/>
    <w:rsid w:val="0000453B"/>
    <w:rsid w:val="00030241"/>
    <w:rsid w:val="000A5EBF"/>
    <w:rsid w:val="000E09F6"/>
    <w:rsid w:val="001B6E60"/>
    <w:rsid w:val="001D6406"/>
    <w:rsid w:val="001E088A"/>
    <w:rsid w:val="00226941"/>
    <w:rsid w:val="00245A4E"/>
    <w:rsid w:val="00266D60"/>
    <w:rsid w:val="0027428B"/>
    <w:rsid w:val="002D04FB"/>
    <w:rsid w:val="002E4B62"/>
    <w:rsid w:val="003523C4"/>
    <w:rsid w:val="003A4D7A"/>
    <w:rsid w:val="003B763B"/>
    <w:rsid w:val="003C326C"/>
    <w:rsid w:val="003D051A"/>
    <w:rsid w:val="003D59FB"/>
    <w:rsid w:val="003F00AF"/>
    <w:rsid w:val="00436178"/>
    <w:rsid w:val="004400B0"/>
    <w:rsid w:val="0045353F"/>
    <w:rsid w:val="00463A1B"/>
    <w:rsid w:val="00464D0A"/>
    <w:rsid w:val="004A607A"/>
    <w:rsid w:val="004A788D"/>
    <w:rsid w:val="004F72BE"/>
    <w:rsid w:val="0051404E"/>
    <w:rsid w:val="00553D61"/>
    <w:rsid w:val="005814E7"/>
    <w:rsid w:val="005C63DD"/>
    <w:rsid w:val="005D1C82"/>
    <w:rsid w:val="005D4A96"/>
    <w:rsid w:val="0063189D"/>
    <w:rsid w:val="006A061D"/>
    <w:rsid w:val="00737263"/>
    <w:rsid w:val="007B3D3D"/>
    <w:rsid w:val="007F7F89"/>
    <w:rsid w:val="00811D80"/>
    <w:rsid w:val="008348DF"/>
    <w:rsid w:val="008424C5"/>
    <w:rsid w:val="0086050B"/>
    <w:rsid w:val="0087599D"/>
    <w:rsid w:val="00930190"/>
    <w:rsid w:val="009D4590"/>
    <w:rsid w:val="009E5720"/>
    <w:rsid w:val="00A01492"/>
    <w:rsid w:val="00A4720C"/>
    <w:rsid w:val="00A5112F"/>
    <w:rsid w:val="00A637F2"/>
    <w:rsid w:val="00A91CF0"/>
    <w:rsid w:val="00A9397B"/>
    <w:rsid w:val="00AD0587"/>
    <w:rsid w:val="00B432B6"/>
    <w:rsid w:val="00CC5637"/>
    <w:rsid w:val="00CF0DEE"/>
    <w:rsid w:val="00CF3999"/>
    <w:rsid w:val="00D14A25"/>
    <w:rsid w:val="00D24911"/>
    <w:rsid w:val="00E36B8F"/>
    <w:rsid w:val="00E72091"/>
    <w:rsid w:val="00E87DB8"/>
    <w:rsid w:val="00E91EEF"/>
    <w:rsid w:val="00EC2E18"/>
    <w:rsid w:val="00EE0B88"/>
    <w:rsid w:val="00F1125C"/>
    <w:rsid w:val="00F64036"/>
    <w:rsid w:val="00F81702"/>
    <w:rsid w:val="00FA3760"/>
    <w:rsid w:val="00FC2888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2.01|KS-ISO.1.1|"/>
    <w:docVar w:name="DokTittel" w:val="Generelt om kvalitetssystemets omfang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DNV--RCMA. Del 1.A _x0009_Virkeområde og anvendelse [side 1]_x0009_00064_x0009_i:\felles\kvalitet\klasse~1\matris~1.doc_x0001_8.2.2._x0009_Standard NS-EN ISO9001:2000_x0009_00010_x0009_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KlGjelderFra¤2#0¤2# ¤3#EK_Opprettet¤2#0¤2#11.01.2002¤3#EK_Utgitt¤2#0¤2#12.11.2002¤3#EK_IBrukDato¤2#0¤2#17.08.2020¤3#EK_DokumentID¤2#0¤2#D00062¤3#EK_DokTittel¤2#0¤2#Liste over studieretninger skoleåret 2019/20¤3#EK_DokType¤2#0¤2#Dokument¤3#EK_DocLvlShort¤2#0¤2# ¤3#EK_DocLevel¤2#0¤2# ¤3#EK_EksRef¤2#2¤2# 2_x0009_Lovdata.Oppll_x0009_Opplæringslova_x0009_00290_x0009_http://www.lovdata.no/all/hl-19980717-061.html#map0_x0009_¤1#STD.DNV-MA.1.2.1_x0009_Certificates_x0009_00069_x0009_https://ek.vlfk.no/eknet/docpage.aspx?docid=x69_x0009_¤1#¤3#EK_Erstatter¤2#0¤2#25.00¤3#EK_ErstatterD¤2#0¤2#28.07.2020¤3#EK_Signatur¤2#0¤2#¤3#EK_Verifisert¤2#0¤2#¤3#EK_Hørt¤2#0¤2#¤3#EK_AuditReview¤2#2¤2#¤3#EK_AuditApprove¤2#2¤2#¤3#EK_Gradering¤2#0¤2#Åpen¤3#EK_Gradnr¤2#4¤2#0¤3#EK_Kapittel¤2#4¤2# ¤3#EK_Referanse¤2#2¤2# 0_x0009_¤3#EK_RefNr¤2#0¤2#-KS-1.2.1-01¤3#EK_Revisjon¤2#0¤2#26.00¤3#EK_Ansvarlig¤2#0¤2#Eirik Ørn¤3#EK_SkrevetAv¤2#0¤2#Eirik Ørn¤3#EK_UText1¤2#0¤2# ¤3#EK_UText2¤2#0¤2# ¤3#EK_UText3¤2#0¤2# ¤3#EK_UText4¤2#0¤2# ¤3#EK_Status¤2#0¤2#Til godkj.(rev)¤3#EK_Stikkord¤2#0¤2#MA 1.2.1¤3#EK_SuperStikkord¤2#0¤2#¤3#EK_Rapport¤2#3¤2#¤3#EK_EKPrintMerke¤2#0¤2#Uoffisiell utskrift er kun gyldig på utskriftsdato¤3#EK_Watermark¤2#0¤2#¤3#EK_Utgave¤2#0¤2#26.00¤3#EK_Merknad¤2#7¤2#¤3#EK_VerLogg¤2#2¤2#Ver. 26.00 - 17.08.2020|¤1#Ver. 25.00 - 17.08.2020|¤1#Ver. 24.02 - 09.09.2019|Revideres før skolestart¤1#Ver. 24.01 - 09.09.2019|¤1#Ver. 24.00 - 16.08.2019|¤1#Ver. 23.03 - 12.06.2018|¤1#Ver. 23.02 - 12.06.2018|¤1#Ver. 23.01 - 12.06.2018|¤1#Ver. 23.00 - 14.02.2017|¤1#Ver. 22.00 - 13.02.2017|Fagskoledel fjerne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10201¤3#EK_Dokendrdato¤2#4¤2#04.12.2020 12:23:48¤3#EK_HbType¤2#4¤2# ¤3#EK_Offisiell¤2#4¤2# ¤3#EK_VedleggRef¤2#4¤2#-KS-1.2.1-01¤3#EK_Strukt00¤2#5¤2#-¤5#KS¤5#KVALITETSSYSTEM¤5#1¤5#0¤4#-¤5#1¤5#ANVENDELSE OG SERTIFISERING¤5#0¤5#0¤4#.¤5#2¤5#Sertifisering¤5#0¤5#0¤4#.¤5#1¤5#Sertifikat (m/ liste over studietninger/ linjer)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1¤5#ANVENDELSE OG SERTIFISERING¤5#0¤5#0¤4#.¤5#2¤5#Sertifisering¤5#0¤5#0¤4#.¤5#1¤5#Sertifikat (m/ liste over studietninger/ linjer)¤5#0¤5#0¤4#\¤3#"/>
    <w:docVar w:name="ek_dl" w:val="1"/>
    <w:docVar w:name="ek_doclevel" w:val=" "/>
    <w:docVar w:name="ek_doclvlshort" w:val=" "/>
    <w:docVar w:name="ek_doktittel" w:val="Liste over studieretninger skoleåret 2019/20"/>
    <w:docVar w:name="ek_erstatter" w:val="25.00"/>
    <w:docVar w:name="ek_erstatterd" w:val="28.07.2020"/>
    <w:docVar w:name="ek_format" w:val="-10"/>
    <w:docVar w:name="ek_gjelderfra" w:val=" "/>
    <w:docVar w:name="ek_gjeldertil" w:val="[]"/>
    <w:docVar w:name="ek_hbnavn" w:val=" "/>
    <w:docVar w:name="ek_hrefnr" w:val=" "/>
    <w:docVar w:name="ek_hørt" w:val="[]"/>
    <w:docVar w:name="ek_ibrukdato" w:val="17.08.2020"/>
    <w:docVar w:name="ek_klgjelderfra" w:val=" "/>
    <w:docVar w:name="ek_merknad" w:val="[]"/>
    <w:docVar w:name="ek_refnr" w:val="-KS-1.2.1-01"/>
    <w:docVar w:name="ek_revisjon" w:val="26.00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26.00"/>
    <w:docVar w:name="ek_verifisert" w:val="[]"/>
    <w:docVar w:name="Erstatter" w:val="lab_erstatter"/>
    <w:docVar w:name="GjelderFra" w:val="12.03.03"/>
    <w:docVar w:name="ideksref" w:val=";00064;00010;"/>
    <w:docVar w:name="idek_eksref" w:val=";00290;00069;"/>
    <w:docVar w:name="idreferanse" w:val=";00061;"/>
    <w:docVar w:name="idxr" w:val=";00290;00069;"/>
    <w:docVar w:name="KHB" w:val="UB"/>
    <w:docVar w:name="Referanse" w:val=" 1_x0009_KS-ISO.0.1_x0009_Generelt om valg av kvalitetsstandard_x0009_dok00061_x0001_"/>
    <w:docVar w:name="RefNr" w:val="KS-ISO.1.1"/>
    <w:docVar w:name="Signatur" w:val="Bjørn Kr. Jæger"/>
    <w:docVar w:name="skitten" w:val="0"/>
    <w:docVar w:name="SkrevetAv" w:val="Bjørn Garnes"/>
    <w:docVar w:name="tidek_eksref" w:val=";00290;00069;"/>
    <w:docVar w:name="Tittel" w:val="Dette er en Test tittel."/>
    <w:docVar w:name="Utgave" w:val="3.02"/>
    <w:docVar w:name="Vedlegg" w:val=" 0_x0009_"/>
    <w:docVar w:name="XD00005" w:val="[]"/>
    <w:docVar w:name="XD00061" w:val="[KS-ISO.0.1]"/>
    <w:docVar w:name="XD00094" w:val="[]"/>
    <w:docVar w:name="XDL00005" w:val="[]"/>
    <w:docVar w:name="XDL00061" w:val="[KS-ISO.0.1 - Generelt om valg av kvalitetsstandard]"/>
    <w:docVar w:name="XDL00094" w:val="[]"/>
    <w:docVar w:name="XR00005" w:val="[]"/>
    <w:docVar w:name="XR00010" w:val="[8.2.2.]"/>
    <w:docVar w:name="XR00064" w:val="[DNV--RCMA. Del 1.A ]"/>
    <w:docVar w:name="xr00069" w:val="STD.DNV-MA.1.2.1"/>
    <w:docVar w:name="xr00290" w:val="Lovdata.Oppll"/>
    <w:docVar w:name="xrf00069" w:val="https://ek.vlfk.no/eknet/docpage.aspx?docid=x69"/>
    <w:docVar w:name="XRL00005" w:val="[]"/>
    <w:docVar w:name="XRL00010" w:val="[8.2.2. Standard NS-EN ISO9001:2000]"/>
    <w:docVar w:name="XRL00064" w:val="[DNV--RCMA. Del 1.A  Virkeområde og anvendelse [side 1]]"/>
    <w:docVar w:name="xrl00069" w:val="STD.DNV-MA.1.2.1 Certificates"/>
    <w:docVar w:name="xrl00290" w:val="Lovdata.Oppll Opplæringslova"/>
    <w:docVar w:name="xrt00069" w:val="Certificates"/>
    <w:docVar w:name="xrt00290" w:val="Opplæringslov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0A1CC9"/>
  <w15:docId w15:val="{37556D29-1BA1-4A0A-A01A-BA4FC494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6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120" w:after="60"/>
      <w:ind w:left="352"/>
      <w:outlineLvl w:val="3"/>
    </w:pPr>
    <w:rPr>
      <w:b w:val="0"/>
    </w:rPr>
  </w:style>
  <w:style w:type="paragraph" w:styleId="Heading5">
    <w:name w:val="heading 5"/>
    <w:basedOn w:val="Normal"/>
    <w:next w:val="Normal"/>
    <w:qFormat/>
    <w:pPr>
      <w:spacing w:before="120" w:after="60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b/>
      <w:color w:val="0000FF"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b/>
      <w:color w:val="008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  <w:jc w:val="both"/>
    </w:pPr>
  </w:style>
  <w:style w:type="paragraph" w:styleId="TOC1">
    <w:name w:val="toc 1"/>
    <w:basedOn w:val="Normal"/>
    <w:next w:val="Normal"/>
    <w:autoRedefine/>
    <w:semiHidden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rPr>
      <w:rFonts w:cs="Arial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  <w:szCs w:val="24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-mlsetting">
    <w:name w:val="Brød.-målsetting"/>
    <w:basedOn w:val="BodyTextIndent"/>
    <w:pPr>
      <w:keepNext/>
      <w:keepLines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before="60" w:after="60"/>
      <w:ind w:left="284"/>
    </w:pPr>
    <w:rPr>
      <w:b/>
      <w:bCs/>
      <w:i/>
      <w:iCs/>
      <w:szCs w:val="24"/>
    </w:rPr>
  </w:style>
  <w:style w:type="paragraph" w:customStyle="1" w:styleId="Punktmerketliste31">
    <w:name w:val="Punktmerket liste 31"/>
    <w:basedOn w:val="Normal"/>
    <w:autoRedefine/>
    <w:pPr>
      <w:keepNext/>
      <w:keepLines/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TOC5">
    <w:name w:val="toc 5"/>
    <w:basedOn w:val="Normal"/>
    <w:next w:val="Normal"/>
    <w:semiHidden/>
    <w:p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2"/>
    </w:rPr>
  </w:style>
  <w:style w:type="paragraph" w:customStyle="1" w:styleId="Punktmerketliste1">
    <w:name w:val="Punktmerket liste1"/>
    <w:basedOn w:val="Normal"/>
    <w:autoRedefine/>
    <w:pPr>
      <w:widowControl w:val="0"/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</w:rPr>
  </w:style>
  <w:style w:type="paragraph" w:customStyle="1" w:styleId="NormalTr">
    <w:name w:val="NormalTr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obletekstTegn"/>
    <w:rsid w:val="006318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3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14</TotalTime>
  <Pages>2</Pages>
  <Words>225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Liste over studieretninger skoleåret gjeldende skoleår</vt:lpstr>
      <vt:lpstr>Generelt om kvalitetssystemets omfang</vt:lpstr>
    </vt:vector>
  </TitlesOfParts>
  <Company>Datakvalitet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over studieretninger skoleåret gjeldende skoleår</dc:title>
  <dc:subject>0001010201|-KS-1.2.1-01|</dc:subject>
  <dc:creator>Handbok</dc:creator>
  <dc:description>EK_Avdeling_x0002_4_x0002_ _x0003_EK_Avsnitt_x0002_4_x0002_ _x0003_EK_Bedriftsnavn_x0002_1_x0002_Laksevåg og Bergen Maritime Vgs_x0003_EK_GjelderFra_x0002_0_x0002_ _x0003_EK_KlGjelderFra_x0002_0_x0002_ _x0003_EK_Opprettet_x0002_0_x0002_11.01.2002_x0003_EK_Utgitt_x0002_0_x0002_12.11.2002_x0003_EK_IBrukDato_x0002_0_x0002_17.08.2020_x0003_EK_DokumentID_x0002_0_x0002_D00062_x0003_EK_DokTittel_x0002_0_x0002_Liste over studieretninger skoleåret 2019/20_x0003_EK_DokType_x0002_0_x0002_Dokument_x0003_EK_DocLvlShort_x0002_0_x0002_ _x0003_EK_DocLevel_x0002_0_x0002_ _x0003_EK_EksRef_x0002_2_x0002_ 2	Lovdata.Oppll	Opplæringslova	00290	http://www.lovdata.no/all/hl-19980717-061.html#map0	_x0001_STD.DNV-MA.1.2.1	Certificates	00069	https://ek.vlfk.no/eknet/docpage.aspx?docid=x69	_x0001__x0003_EK_Erstatter_x0002_0_x0002_25.00_x0003_EK_ErstatterD_x0002_0_x0002_28.07.2020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_x0003_EK_RefNr_x0002_0_x0002_-KS-1.2.1-01_x0003_EK_Revisjon_x0002_0_x0002_26.00_x0003_EK_Ansvarlig_x0002_0_x0002_Eirik Ørn_x0003_EK_SkrevetAv_x0002_0_x0002_Eirik Ørn_x0003_EK_UText1_x0002_0_x0002_ _x0003_EK_UText2_x0002_0_x0002_ _x0003_EK_UText3_x0002_0_x0002_ _x0003_EK_UText4_x0002_0_x0002_ _x0003_EK_Status_x0002_0_x0002_Til godkj.(rev)_x0003_EK_Stikkord_x0002_0_x0002_MA 1.2.1_x0003_EK_SuperStikkord_x0002_0_x0002__x0003_EK_Rapport_x0002_3_x0002__x0003_EK_EKPrintMerke_x0002_0_x0002_Uoffisiell utskrift er kun gyldig på utskriftsdato_x0003_EK_Watermark_x0002_0_x0002__x0003_EK_Utgave_x0002_0_x0002_26.00_x0003_EK_Merknad_x0002_7_x0002__x0003_EK_VerLogg_x0002_2_x0002_Ver. 26.00 - 17.08.2020|_x0001_Ver. 25.00 - 17.08.2020|_x0001_Ver. 24.02 - 09.09.2019|Revideres før skolestart_x0001_Ver. 24.01 - 09.09.2019|_x0001_Ver. 24.00 - 16.08.2019|_x0001_Ver. 23.03 - 12.06.2018|_x0001_Ver. 23.02 - 12.06.2018|_x0001_Ver. 23.01 - 12.06.2018|_x0001_Ver. 23.00 - 14.02.2017|_x0001_Ver. 22.00 - 13.02.2017|Fagskoledel fjernet._x0003_EK_RF1_x0002_4_x0002_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_x0003_EK_DokRefnr_x0002_4_x0002_0001010201_x0003_EK_Dokendrdato_x0002_4_x0002_04.12.2020 12:23:48_x0003_EK_HbType_x0002_4_x0002_ _x0003_EK_Offisiell_x0002_4_x0002_ _x0003_EK_VedleggRef_x0002_4_x0002_-KS-1.2.1-01_x0003_EK_Strukt00_x0002_5_x0002_-_x0005_KS_x0005_KVALITETSSYSTEM_x0005_1_x0005_0_x0004_-_x0005_1_x0005_ANVENDELSE OG SERTIFISERING_x0005_0_x0005_0_x0004_._x0005_2_x0005_Sertifisering_x0005_0_x0005_0_x0004_._x0005_1_x0005_Sertifikat (m/ liste over studietninger/ linjer)_x0005_0_x0005_0_x0004_\_x0003_EK_Strukt01_x0002_5_x0002__x0003_EK_Pub_x0002_6_x0002_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_x0003_EKR_Strukt00_x0002_5_x0002_-_x0005_KS_x0005_KVALITETSSYSTEM_x0005_1_x0005_0_x0004_-_x0005_1_x0005_ANVENDELSE OG SERTIFISERING_x0005_0_x0005_0_x0004_._x0005_2_x0005_Sertifisering_x0005_0_x0005_0_x0004_._x0005_1_x0005_Sertifikat (m/ liste over studietninger/ linjer)_x0005_0_x0005_0_x0004_\_x0003_</dc:description>
  <cp:lastModifiedBy>Eirik Ørn</cp:lastModifiedBy>
  <cp:revision>5</cp:revision>
  <cp:lastPrinted>2008-08-29T11:50:00Z</cp:lastPrinted>
  <dcterms:created xsi:type="dcterms:W3CDTF">2021-02-17T07:19:00Z</dcterms:created>
  <dcterms:modified xsi:type="dcterms:W3CDTF">2025-08-18T05:10:00Z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18.08.2025</vt:lpwstr>
  </property>
  <property fmtid="{D5CDD505-2E9C-101B-9397-08002B2CF9AE}" pid="3" name="EK_RefNr">
    <vt:lpwstr>KS2017.3-01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3 DEVELOPMENT AND MAINTENANCE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25.03</vt:lpwstr>
  </property>
  <property fmtid="{D5CDD505-2E9C-101B-9397-08002B2CF9AE}" pid="9" name="XRF00069">
    <vt:lpwstr>https://ek.vlfk.no/eknet/docpage.aspx?docid=x69</vt:lpwstr>
  </property>
  <property fmtid="{D5CDD505-2E9C-101B-9397-08002B2CF9AE}" pid="10" name="XRF00290">
    <vt:lpwstr>http://www.lovdata.no/all/hl-19980717-061.html#map0</vt:lpwstr>
  </property>
</Properties>
</file>