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8"/>
      </w:tblGrid>
      <w:tr w14:paraId="315BA32E" w14:textId="77777777" w:rsidTr="00F1104F">
        <w:tblPrEx>
          <w:tblW w:w="5000" w:type="pc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1104F" w:rsidRPr="00F1104F" w:rsidP="00F1104F" w14:paraId="5AD826F6" w14:textId="1763E75B">
            <w:r w:rsidRPr="00F1104F">
              <w:drawing>
                <wp:inline distT="0" distB="0" distL="0" distR="0">
                  <wp:extent cx="9525" cy="9525"/>
                  <wp:effectExtent l="0" t="0" r="0" b="0"/>
                  <wp:docPr id="221949496" name="Bilde 5" descr="An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949496" name="Picture 13" descr="An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04F">
              <w:drawing>
                <wp:inline distT="0" distB="0" distL="0" distR="0">
                  <wp:extent cx="9525" cy="9525"/>
                  <wp:effectExtent l="0" t="0" r="0" b="0"/>
                  <wp:docPr id="1226210544" name="Bilde 4" descr="An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210544" name="Picture 14" descr="An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04F">
              <w:t>Prosedyre for periodeplaner </w:t>
            </w:r>
          </w:p>
        </w:tc>
      </w:tr>
    </w:tbl>
    <w:p w:rsidR="00F1104F" w:rsidRPr="00F1104F" w:rsidP="00F1104F" w14:paraId="238FE033" w14:textId="65D46E3F">
      <w:pPr>
        <w:jc w:val="left"/>
      </w:pPr>
      <w:r>
        <w:rPr>
          <w:i/>
          <w:iCs/>
        </w:rPr>
        <w:br/>
      </w:r>
      <w:r w:rsidRPr="00F1104F">
        <w:rPr>
          <w:i/>
          <w:iCs/>
        </w:rPr>
        <w:t>Endringer i siste versjon står i kursiv</w:t>
      </w:r>
      <w:r w:rsidRPr="00F1104F">
        <w:br/>
      </w:r>
      <w:r w:rsidRPr="00F1104F">
        <w:br/>
        <w:t>1.    Formål</w:t>
      </w:r>
    </w:p>
    <w:p w:rsidR="00F1104F" w:rsidRPr="00F1104F" w:rsidP="00F1104F" w14:paraId="6198B8C0" w14:textId="77777777">
      <w:pPr>
        <w:jc w:val="left"/>
      </w:pPr>
    </w:p>
    <w:p w:rsidR="00F1104F" w:rsidRPr="00F1104F" w:rsidP="00F1104F" w14:paraId="3AF48EBE" w14:textId="77777777">
      <w:pPr>
        <w:jc w:val="left"/>
      </w:pPr>
      <w:r w:rsidRPr="00F1104F">
        <w:rPr>
          <w:b/>
          <w:bCs/>
        </w:rPr>
        <w:t>1.1</w:t>
      </w:r>
      <w:r w:rsidRPr="00F1104F">
        <w:t xml:space="preserve"> Prosedyren er et hjelpemiddel for utarbeidelse og kontroll med periodeplaner ved Maritim avdeling, </w:t>
      </w:r>
      <w:r w:rsidRPr="00F1104F">
        <w:t>Dekk(</w:t>
      </w:r>
      <w:r w:rsidRPr="00F1104F">
        <w:t>Matros) &amp; Maskin (Motormann), samt Maritim Elektriker</w:t>
      </w:r>
      <w:r w:rsidRPr="00F1104F">
        <w:br/>
      </w:r>
      <w:r w:rsidRPr="00F1104F">
        <w:br/>
      </w:r>
      <w:r w:rsidRPr="00F1104F">
        <w:br/>
        <w:t>Oppsummerende datomatrise:</w:t>
      </w:r>
    </w:p>
    <w:p w:rsidR="00F1104F" w:rsidRPr="00F1104F" w:rsidP="00F1104F" w14:paraId="5314E591" w14:textId="77777777">
      <w:pPr>
        <w:jc w:val="left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5"/>
        <w:gridCol w:w="4723"/>
      </w:tblGrid>
      <w:tr w14:paraId="048BA700" w14:textId="77777777" w:rsidTr="00F1104F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63B7BDA5" w14:textId="77777777">
            <w:pPr>
              <w:jc w:val="left"/>
            </w:pPr>
            <w:r w:rsidRPr="00F1104F">
              <w:rPr>
                <w:i/>
                <w:iCs/>
              </w:rPr>
              <w:t>Alle maritime lærere leverer periodeplan til Avdelingsleder MAR</w:t>
            </w:r>
          </w:p>
        </w:tc>
        <w:tc>
          <w:tcPr>
            <w:tcW w:w="4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1AF35835" w14:textId="77777777">
            <w:pPr>
              <w:jc w:val="left"/>
            </w:pPr>
            <w:r w:rsidRPr="00F1104F">
              <w:t>Senest 1. oktober</w:t>
            </w:r>
          </w:p>
        </w:tc>
      </w:tr>
      <w:tr w14:paraId="35514F2F" w14:textId="77777777" w:rsidTr="00F1104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7C9251E2" w14:textId="77777777">
            <w:pPr>
              <w:jc w:val="left"/>
            </w:pPr>
            <w:r w:rsidRPr="00F1104F">
              <w:t>Avdelingsleder gjennomfører møte med fagansvarlige for kontroll av planer som er STCW-belagt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145C55B9" w14:textId="77777777">
            <w:pPr>
              <w:jc w:val="left"/>
            </w:pPr>
            <w:r w:rsidRPr="00F1104F">
              <w:t>I løpet av 1.-4. oktober</w:t>
            </w:r>
          </w:p>
        </w:tc>
      </w:tr>
      <w:tr w14:paraId="62A7BC12" w14:textId="77777777" w:rsidTr="00F1104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0B5781AA" w14:textId="77777777">
            <w:pPr>
              <w:jc w:val="left"/>
            </w:pPr>
            <w:r w:rsidRPr="00F1104F">
              <w:t>Avdelingsleder leverer ikke-godkjente periodeplaner direkte til ansvarlig lærer for korreksjon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37160417" w14:textId="77777777">
            <w:pPr>
              <w:jc w:val="left"/>
            </w:pPr>
            <w:r w:rsidRPr="00F1104F">
              <w:t>I løpet av 1. - 4. oktober</w:t>
            </w:r>
          </w:p>
        </w:tc>
      </w:tr>
      <w:tr w14:paraId="5D6BD16C" w14:textId="77777777" w:rsidTr="00F1104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57E6F6F3" w14:textId="77777777">
            <w:pPr>
              <w:jc w:val="left"/>
            </w:pPr>
            <w:r w:rsidRPr="00F1104F">
              <w:t>Reviderte periodeplaner leveres til Avdelingsleder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529C9E25" w14:textId="77777777">
            <w:pPr>
              <w:jc w:val="left"/>
            </w:pPr>
            <w:r w:rsidRPr="00F1104F">
              <w:t>Senest 4. oktober</w:t>
            </w:r>
          </w:p>
        </w:tc>
      </w:tr>
      <w:tr w14:paraId="5AE224A2" w14:textId="77777777" w:rsidTr="00F1104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0C4E103A" w14:textId="77777777">
            <w:pPr>
              <w:jc w:val="left"/>
            </w:pPr>
            <w:r w:rsidRPr="00F1104F">
              <w:t>Avdelingsleder godkjenner aller periodeplaner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29D13B71" w14:textId="77777777">
            <w:pPr>
              <w:jc w:val="left"/>
            </w:pPr>
            <w:r w:rsidRPr="00F1104F">
              <w:t>04. oktober</w:t>
            </w:r>
          </w:p>
        </w:tc>
      </w:tr>
      <w:tr w14:paraId="4991EEF1" w14:textId="77777777" w:rsidTr="00F1104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30A438BD" w14:textId="77777777">
            <w:pPr>
              <w:jc w:val="left"/>
            </w:pPr>
            <w:r w:rsidRPr="00F1104F">
              <w:rPr>
                <w:i/>
                <w:iCs/>
              </w:rPr>
              <w:t>Avdelingsleder arkiverer alle periodeplaner i perm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272174FE" w14:textId="77777777">
            <w:pPr>
              <w:jc w:val="left"/>
            </w:pPr>
            <w:r w:rsidRPr="00F1104F">
              <w:t>04. oktober</w:t>
            </w:r>
          </w:p>
        </w:tc>
      </w:tr>
      <w:tr w14:paraId="02F2D5E5" w14:textId="77777777" w:rsidTr="00F1104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7E887601" w14:textId="77777777">
            <w:pPr>
              <w:jc w:val="left"/>
            </w:pP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5423F820" w14:textId="77777777">
            <w:pPr>
              <w:jc w:val="left"/>
            </w:pPr>
          </w:p>
        </w:tc>
      </w:tr>
      <w:tr w14:paraId="79332007" w14:textId="77777777" w:rsidTr="00F1104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390465BE" w14:textId="77777777">
            <w:pPr>
              <w:jc w:val="left"/>
            </w:pPr>
            <w:r w:rsidRPr="00F1104F">
              <w:rPr>
                <w:i/>
                <w:iCs/>
              </w:rPr>
              <w:t>Periodeplan offentliggjøre på It's Learning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78C002AA" w14:textId="77777777">
            <w:pPr>
              <w:jc w:val="left"/>
            </w:pPr>
            <w:r w:rsidRPr="00F1104F">
              <w:t>Før 14. oktober</w:t>
            </w:r>
          </w:p>
        </w:tc>
      </w:tr>
      <w:tr w14:paraId="1185633C" w14:textId="77777777" w:rsidTr="00F1104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39609884" w14:textId="77777777">
            <w:pPr>
              <w:jc w:val="left"/>
            </w:pP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49C7D00D" w14:textId="77777777">
            <w:pPr>
              <w:jc w:val="left"/>
            </w:pPr>
          </w:p>
        </w:tc>
      </w:tr>
      <w:tr w14:paraId="0E506C76" w14:textId="77777777" w:rsidTr="00F1104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453CA679" w14:textId="77777777">
            <w:pPr>
              <w:jc w:val="left"/>
            </w:pPr>
            <w:r w:rsidRPr="00F1104F">
              <w:rPr>
                <w:i/>
                <w:iCs/>
              </w:rPr>
              <w:t>Alle maritime lærere leverer periodeplan til Avdelingsleder MAR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42CB5A35" w14:textId="77777777">
            <w:pPr>
              <w:jc w:val="left"/>
            </w:pPr>
            <w:r w:rsidRPr="00F1104F">
              <w:t>Senest 6. januar</w:t>
            </w:r>
          </w:p>
        </w:tc>
      </w:tr>
      <w:tr w14:paraId="5E14E00E" w14:textId="77777777" w:rsidTr="00F1104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3E5DB01A" w14:textId="77777777">
            <w:pPr>
              <w:jc w:val="left"/>
            </w:pPr>
            <w:r w:rsidRPr="00F1104F">
              <w:t>Avdelingsleder gjennomfører møte med fagansvarlige for kontroll av planer som er STCW-belagt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2B39A8FE" w14:textId="77777777">
            <w:pPr>
              <w:jc w:val="left"/>
            </w:pPr>
            <w:r w:rsidRPr="00F1104F">
              <w:t>I løpet av 6.-10. januar</w:t>
            </w:r>
          </w:p>
        </w:tc>
      </w:tr>
      <w:tr w14:paraId="58CC1D4C" w14:textId="77777777" w:rsidTr="00F1104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61E4535F" w14:textId="77777777">
            <w:pPr>
              <w:jc w:val="left"/>
            </w:pPr>
            <w:r w:rsidRPr="00F1104F">
              <w:t>Avdelingsleder leverer ikke-godkjente periodeplaner direkte til ansvarlig lærer for korreksjon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0F5F5EFF" w14:textId="77777777">
            <w:pPr>
              <w:jc w:val="left"/>
            </w:pPr>
            <w:r w:rsidRPr="00F1104F">
              <w:t>I løpet av 6.-10. januar</w:t>
            </w:r>
          </w:p>
        </w:tc>
      </w:tr>
      <w:tr w14:paraId="671E57DA" w14:textId="77777777" w:rsidTr="00F1104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298CE373" w14:textId="77777777">
            <w:pPr>
              <w:jc w:val="left"/>
            </w:pPr>
            <w:r w:rsidRPr="00F1104F">
              <w:t>Reviderte periodeplaner leveres til Avdelingsleder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1CFE6967" w14:textId="77777777">
            <w:pPr>
              <w:jc w:val="left"/>
            </w:pPr>
            <w:r w:rsidRPr="00F1104F">
              <w:t>Senest 10. januar</w:t>
            </w:r>
          </w:p>
        </w:tc>
      </w:tr>
      <w:tr w14:paraId="3E2D4643" w14:textId="77777777" w:rsidTr="00F1104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121D3252" w14:textId="77777777">
            <w:pPr>
              <w:jc w:val="left"/>
            </w:pPr>
            <w:r w:rsidRPr="00F1104F">
              <w:t>Avdelingsleder godkjenner aller periodeplaner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05202B64" w14:textId="77777777">
            <w:pPr>
              <w:jc w:val="left"/>
            </w:pPr>
            <w:r w:rsidRPr="00F1104F">
              <w:t>10. januar</w:t>
            </w:r>
          </w:p>
        </w:tc>
      </w:tr>
      <w:tr w14:paraId="166EFE83" w14:textId="77777777" w:rsidTr="00F1104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69ED5540" w14:textId="77777777">
            <w:pPr>
              <w:jc w:val="left"/>
            </w:pPr>
            <w:r w:rsidRPr="00F1104F">
              <w:rPr>
                <w:i/>
                <w:iCs/>
              </w:rPr>
              <w:t>Avdelingsleder arkiverer alle periodeplaner i perm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50EC5B14" w14:textId="77777777">
            <w:pPr>
              <w:jc w:val="left"/>
            </w:pPr>
            <w:r w:rsidRPr="00F1104F">
              <w:t>10. januar</w:t>
            </w:r>
          </w:p>
        </w:tc>
      </w:tr>
      <w:tr w14:paraId="580F88C1" w14:textId="77777777" w:rsidTr="00F1104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3B269ED0" w14:textId="77777777">
            <w:pPr>
              <w:jc w:val="left"/>
            </w:pP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53A76661" w14:textId="77777777">
            <w:pPr>
              <w:jc w:val="left"/>
            </w:pPr>
          </w:p>
        </w:tc>
      </w:tr>
      <w:tr w14:paraId="54811110" w14:textId="77777777" w:rsidTr="00F1104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66FE3512" w14:textId="77777777">
            <w:pPr>
              <w:jc w:val="left"/>
            </w:pPr>
            <w:r w:rsidRPr="00F1104F">
              <w:rPr>
                <w:i/>
                <w:iCs/>
              </w:rPr>
              <w:t>Periodeplan offentliggjøre på It's Learning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4146CF07" w14:textId="77777777">
            <w:pPr>
              <w:jc w:val="left"/>
            </w:pPr>
            <w:r w:rsidRPr="00F1104F">
              <w:t>Før 20. januar</w:t>
            </w:r>
          </w:p>
        </w:tc>
      </w:tr>
    </w:tbl>
    <w:p w:rsidR="00F1104F" w:rsidRPr="00F1104F" w:rsidP="00F1104F" w14:paraId="767884A0" w14:textId="77777777">
      <w:pPr>
        <w:jc w:val="left"/>
      </w:pPr>
    </w:p>
    <w:p w:rsidR="00F1104F" w:rsidRPr="00F1104F" w:rsidP="00F1104F" w14:paraId="0884EAF6" w14:textId="77777777">
      <w:pPr>
        <w:numPr>
          <w:ilvl w:val="0"/>
          <w:numId w:val="29"/>
        </w:numPr>
        <w:jc w:val="left"/>
      </w:pPr>
      <w:r w:rsidRPr="00F1104F">
        <w:t>    Ansvar og myndighet</w:t>
      </w:r>
    </w:p>
    <w:p w:rsidR="00F1104F" w:rsidRPr="00F1104F" w:rsidP="00F1104F" w14:paraId="6E368428" w14:textId="7EEE6D54">
      <w:pPr>
        <w:jc w:val="left"/>
      </w:pPr>
      <w:r w:rsidRPr="00F1104F">
        <w:br/>
      </w:r>
      <w:r w:rsidRPr="00F1104F">
        <w:rPr>
          <w:b/>
          <w:bCs/>
        </w:rPr>
        <w:t>2.1</w:t>
      </w:r>
      <w:r w:rsidRPr="00F1104F">
        <w:t> </w:t>
      </w:r>
      <w:r w:rsidRPr="00F1104F">
        <w:rPr>
          <w:b/>
          <w:bCs/>
        </w:rPr>
        <w:t>Faglærer:</w:t>
      </w:r>
      <w:r w:rsidRPr="00F1104F">
        <w:br/>
      </w:r>
      <w:r w:rsidRPr="00F1104F">
        <w:br/>
        <w:t>* Utarbeider periodeplaner for eget fag og emner, etter mal for periodeplaner, og krav nevnt under punkt 3.1 i denne prosedyren.</w:t>
      </w:r>
      <w:r w:rsidRPr="00F1104F">
        <w:br/>
      </w:r>
      <w:r w:rsidRPr="00F1104F">
        <w:br/>
        <w:t>* Periodeplaner offentliggjøres på It’s Learning innen 14. oktober for 1. termin, og innen 20. januar for 2. termin.</w:t>
      </w:r>
      <w:r>
        <w:br/>
      </w:r>
    </w:p>
    <w:p w:rsidR="00F1104F" w:rsidRPr="00F1104F" w:rsidP="00F1104F" w14:paraId="3C78D37D" w14:textId="77777777">
      <w:pPr>
        <w:jc w:val="left"/>
      </w:pPr>
      <w:r w:rsidRPr="00F1104F">
        <w:rPr>
          <w:b/>
          <w:bCs/>
        </w:rPr>
        <w:t>2.1</w:t>
      </w:r>
      <w:r w:rsidRPr="00F1104F">
        <w:t> </w:t>
      </w:r>
      <w:r w:rsidRPr="00F1104F">
        <w:rPr>
          <w:b/>
          <w:bCs/>
        </w:rPr>
        <w:t>Avdelingsleder:</w:t>
      </w:r>
      <w:r w:rsidRPr="00F1104F">
        <w:br/>
      </w:r>
      <w:r w:rsidRPr="00F1104F">
        <w:br/>
        <w:t>* Har ansvaret for at periodeplaner blir utarbeidet og benyttet. Jamfør punkt 3.2</w:t>
      </w:r>
    </w:p>
    <w:p w:rsidR="00F1104F" w:rsidRPr="00F1104F" w:rsidP="00F1104F" w14:paraId="02563E0D" w14:textId="77777777">
      <w:pPr>
        <w:jc w:val="left"/>
      </w:pPr>
      <w:r w:rsidRPr="00F1104F">
        <w:t>* Kontrollerer at periodeplanene er i samsvar med til enhver tid gjeldende emne og læreplaner, samt planer gitt av Sjøfartsdirektoratet.</w:t>
      </w:r>
      <w:r w:rsidRPr="00F1104F">
        <w:br/>
      </w:r>
      <w:r w:rsidRPr="00F1104F">
        <w:br/>
        <w:t>* Kontroll skjer ved terminstart, mellom 01. og 04. oktober, og 06.-10. januar, og Avdelingsleder godkjenner, eller avviser. Se ellers føringer under punkt 3.</w:t>
      </w:r>
    </w:p>
    <w:p w:rsidR="00F1104F" w:rsidRPr="00F1104F" w:rsidP="00F1104F" w14:paraId="419731D1" w14:textId="77777777">
      <w:pPr>
        <w:jc w:val="left"/>
      </w:pPr>
      <w:r w:rsidRPr="00F1104F">
        <w:t>*Lagrer periodeplaner manuelt i perm, i 5 år</w:t>
      </w:r>
    </w:p>
    <w:p w:rsidR="00F1104F" w:rsidRPr="00F1104F" w:rsidP="00F1104F" w14:paraId="605F0880" w14:textId="21965BDA">
      <w:pPr>
        <w:jc w:val="left"/>
      </w:pPr>
      <w:r w:rsidRPr="00F1104F">
        <w:br/>
      </w:r>
      <w:r w:rsidRPr="00F1104F">
        <w:rPr>
          <w:b/>
          <w:bCs/>
        </w:rPr>
        <w:t>3. Fremgangsmåte</w:t>
      </w:r>
      <w:r>
        <w:rPr>
          <w:b/>
          <w:bCs/>
        </w:rPr>
        <w:br/>
      </w:r>
    </w:p>
    <w:p w:rsidR="00F1104F" w:rsidRPr="00F1104F" w:rsidP="00F1104F" w14:paraId="38D604B8" w14:textId="204E826E">
      <w:pPr>
        <w:numPr>
          <w:ilvl w:val="0"/>
          <w:numId w:val="3"/>
        </w:numPr>
        <w:tabs>
          <w:tab w:val="clear" w:pos="360"/>
        </w:tabs>
        <w:jc w:val="left"/>
      </w:pPr>
      <w:r w:rsidRPr="00F1104F">
        <w:t xml:space="preserve">Utgangspunktet er en periodeplan per fag. Flere lærere kan være inne i faget, men forholder seg da til den samme periodeplanen. </w:t>
      </w:r>
      <w:r w:rsidRPr="00F1104F">
        <w:t>Dvs</w:t>
      </w:r>
      <w:r w:rsidRPr="00F1104F">
        <w:t xml:space="preserve"> at det er faget som normalt styrer periodeplanen, ikke om det er flere lærere som underviser i samme faget</w:t>
      </w:r>
      <w:r>
        <w:br/>
      </w:r>
    </w:p>
    <w:p w:rsidR="00F1104F" w:rsidRPr="00F1104F" w:rsidP="00F1104F" w14:paraId="057FE81B" w14:textId="1BE538A3">
      <w:pPr>
        <w:jc w:val="left"/>
      </w:pPr>
      <w:r w:rsidRPr="00F1104F">
        <w:rPr>
          <w:b/>
          <w:bCs/>
        </w:rPr>
        <w:t>3.1</w:t>
      </w:r>
      <w:r w:rsidRPr="00F1104F">
        <w:t> </w:t>
      </w:r>
      <w:r w:rsidRPr="00F1104F">
        <w:rPr>
          <w:b/>
          <w:bCs/>
        </w:rPr>
        <w:t>Faglærer og Fagansvarlige</w:t>
      </w:r>
      <w:r>
        <w:rPr>
          <w:b/>
          <w:bCs/>
        </w:rPr>
        <w:br/>
      </w:r>
    </w:p>
    <w:p w:rsidR="00F1104F" w:rsidRPr="00F1104F" w:rsidP="00F1104F" w14:paraId="16F7FE72" w14:textId="43BA8847">
      <w:pPr>
        <w:jc w:val="left"/>
      </w:pPr>
      <w:r w:rsidRPr="00F1104F">
        <w:t>1.    Faglærer setter seg inn i gjeldende emne eller fagplan og vurderer mål og hovedmomenter. Fordeling av fag og emner skal tas hensyn til i utarbeidelse av periodeplanen. Der hvor to lærere deler et fag skal det utarbeides en felles periodeplan hvor det klart fremgår hvem som gjennomgår hva i forhold til fag og emnefordeling.</w:t>
      </w:r>
      <w:r>
        <w:br/>
      </w:r>
    </w:p>
    <w:p w:rsidR="00F1104F" w:rsidRPr="00F1104F" w:rsidP="00F1104F" w14:paraId="42E91C74" w14:textId="660AD512">
      <w:pPr>
        <w:jc w:val="left"/>
      </w:pPr>
      <w:r w:rsidRPr="00F1104F">
        <w:t>2.    Det skal henvises til læreplanmål innenfor de enkelte fagemner. Alle kompetansemål skal være inkludert i periodeplanen.</w:t>
      </w:r>
      <w:r>
        <w:br/>
      </w:r>
    </w:p>
    <w:p w:rsidR="00F1104F" w:rsidRPr="00F1104F" w:rsidP="00F1104F" w14:paraId="03F55B19" w14:textId="489D061B">
      <w:pPr>
        <w:jc w:val="left"/>
      </w:pPr>
      <w:r w:rsidRPr="00F1104F">
        <w:t>3.    Alle kolonner i mal for periodeplan, som ligger i KS, skal fylles ut</w:t>
      </w:r>
      <w:r>
        <w:br/>
      </w:r>
    </w:p>
    <w:p w:rsidR="00F1104F" w:rsidRPr="00F1104F" w:rsidP="00F1104F" w14:paraId="76B47019" w14:textId="4B00093B">
      <w:pPr>
        <w:jc w:val="left"/>
      </w:pPr>
      <w:r w:rsidRPr="00F1104F">
        <w:t>4.    Hvis faglærer har behov for assistanse hva gjelder STCW-henvisninger, så kontaktes Fagansvarlig</w:t>
      </w:r>
      <w:r>
        <w:br/>
      </w:r>
    </w:p>
    <w:p w:rsidR="00F1104F" w:rsidRPr="00F1104F" w:rsidP="00F1104F" w14:paraId="033D5AC2" w14:textId="5B6F0AF4">
      <w:pPr>
        <w:jc w:val="left"/>
      </w:pPr>
      <w:r w:rsidRPr="00F1104F">
        <w:t xml:space="preserve">5.    Faglærere dekk, maskin, og maritim elektriker, samt </w:t>
      </w:r>
      <w:r w:rsidRPr="00F1104F">
        <w:t>fagansvarlige,  leverer</w:t>
      </w:r>
      <w:r w:rsidRPr="00F1104F">
        <w:t xml:space="preserve"> periodeplaner på papir til Avdelingsleder senest 04. oktober og 06. januar</w:t>
      </w:r>
      <w:r>
        <w:br/>
      </w:r>
    </w:p>
    <w:p w:rsidR="00F1104F" w:rsidRPr="00F1104F" w:rsidP="00F1104F" w14:paraId="63CF78B3" w14:textId="77777777">
      <w:pPr>
        <w:jc w:val="left"/>
      </w:pPr>
      <w:r w:rsidRPr="00F1104F">
        <w:t>6. Faglærer publiserer periodeplan på område nevnt under punkt 4.1 i prosedyren, før 14. oktober for høstsemesteret, og før 20. januar i vårsemesteret</w:t>
      </w:r>
      <w:r w:rsidRPr="00F1104F">
        <w:br/>
      </w:r>
    </w:p>
    <w:p w:rsidR="00F1104F" w:rsidRPr="00F1104F" w:rsidP="00F1104F" w14:paraId="29565C06" w14:textId="4E040968">
      <w:pPr>
        <w:jc w:val="left"/>
      </w:pPr>
      <w:r w:rsidRPr="00F1104F">
        <w:t>7. Periodeplanen skal være levende. </w:t>
      </w:r>
      <w:r>
        <w:br/>
      </w:r>
    </w:p>
    <w:p w:rsidR="00F1104F" w:rsidRPr="00F1104F" w:rsidP="00F1104F" w14:paraId="7115195C" w14:textId="0BE9C1A9">
      <w:pPr>
        <w:jc w:val="left"/>
      </w:pPr>
      <w:r w:rsidRPr="00F1104F">
        <w:t>a.    Opprinnelig periodeplan oppdateres – med aktuelle endringer – og legges ut på It’s Learning, på område som vist til senere i denne prosedyren</w:t>
      </w:r>
      <w:r>
        <w:br/>
      </w:r>
    </w:p>
    <w:p w:rsidR="00F1104F" w:rsidRPr="00F1104F" w:rsidP="00F1104F" w14:paraId="517ACDB1" w14:textId="21B732EF">
      <w:pPr>
        <w:jc w:val="left"/>
      </w:pPr>
      <w:r w:rsidRPr="00F1104F">
        <w:t>b. Aktuell faglærer til enhver tid kunne vise ekstern revisor HVOR oppdaterte versjoner av periodeplan befinner seg, og elever skal TIL ENHVER TID vite om periodeplan er oppdatert, eller ikke</w:t>
      </w:r>
      <w:r>
        <w:br/>
      </w:r>
    </w:p>
    <w:p w:rsidR="00F1104F" w:rsidRPr="00F1104F" w:rsidP="00F1104F" w14:paraId="6F31CF19" w14:textId="77777777">
      <w:pPr>
        <w:jc w:val="left"/>
      </w:pPr>
      <w:r w:rsidRPr="00F1104F">
        <w:t>c.    Hvis periodeplan ikke gjennomføres som opprinnelig planlagt, så skal årsaker til endringer føres inn nederst på MAL for periodeplan. Dette for å sikre historikk, uavhengig av hvilken revidert versjon som til enhver tid er gjeldende. Historikk må være tilgjengelig for ekstern revisor ved revisjon.</w:t>
      </w:r>
    </w:p>
    <w:p w:rsidR="00F1104F" w:rsidRPr="00F1104F" w:rsidP="00F1104F" w14:paraId="64E2DD14" w14:textId="0C29B9B1">
      <w:pPr>
        <w:jc w:val="left"/>
      </w:pPr>
      <w:r w:rsidRPr="00F1104F">
        <w:t>                                         i.    Periodeplanens «levende prinsipp» sikrer også at eventuelle vikarer kan gå inn på It’s Learning, og basert på periodeplanen</w:t>
      </w:r>
      <w:r w:rsidRPr="00F1104F">
        <w:t>/»Planleggeren</w:t>
      </w:r>
      <w:r w:rsidRPr="00F1104F">
        <w:t>» vite innenfor hvilket område de skal undervise.</w:t>
      </w:r>
      <w:r>
        <w:br/>
      </w:r>
    </w:p>
    <w:p w:rsidR="00F1104F" w:rsidRPr="00F1104F" w:rsidP="00F1104F" w14:paraId="6E4830CA" w14:textId="37C57DFD">
      <w:pPr>
        <w:jc w:val="left"/>
      </w:pPr>
      <w:r w:rsidRPr="00F1104F">
        <w:rPr>
          <w:b/>
          <w:bCs/>
        </w:rPr>
        <w:t>3.2</w:t>
      </w:r>
      <w:r w:rsidRPr="00F1104F">
        <w:t> </w:t>
      </w:r>
      <w:r w:rsidRPr="00F1104F">
        <w:rPr>
          <w:b/>
          <w:bCs/>
        </w:rPr>
        <w:t>Avdelingsleder</w:t>
      </w:r>
      <w:r>
        <w:rPr>
          <w:b/>
          <w:bCs/>
        </w:rPr>
        <w:br/>
      </w:r>
    </w:p>
    <w:p w:rsidR="00F1104F" w:rsidRPr="00F1104F" w:rsidP="00F1104F" w14:paraId="62849E21" w14:textId="2E7F1FB7">
      <w:pPr>
        <w:jc w:val="left"/>
      </w:pPr>
      <w:r w:rsidRPr="00F1104F">
        <w:t>1.    Avdelingsleder mottar periodeplaner senest 01. oktober i høstsemesteret, og senest 06. Januar i vårsemesteret.</w:t>
      </w:r>
      <w:r>
        <w:br/>
      </w:r>
    </w:p>
    <w:p w:rsidR="00F1104F" w:rsidRPr="00F1104F" w:rsidP="00F1104F" w14:paraId="14B355CC" w14:textId="77777777">
      <w:pPr>
        <w:jc w:val="left"/>
      </w:pPr>
      <w:r w:rsidRPr="00F1104F">
        <w:t>2.    Avdelingsleder sjekker at alle kolonner er utfylt, og at alle nødvendige referanser til STCW-konvensjonen, samt læremål/kompetansemål er lagt til. Avdelingsleder kaller inn til møte med de Fagansvarlige</w:t>
      </w:r>
    </w:p>
    <w:p w:rsidR="00F1104F" w:rsidRPr="00F1104F" w:rsidP="00F1104F" w14:paraId="3EEF259D" w14:textId="6B1C76A5">
      <w:pPr>
        <w:jc w:val="left"/>
      </w:pPr>
      <w:r>
        <w:t>3</w:t>
      </w:r>
      <w:r w:rsidRPr="00F1104F">
        <w:t>.    Avdelingsleder arkiverer periodeplaner</w:t>
      </w:r>
    </w:p>
    <w:p w:rsidR="00F1104F" w:rsidRPr="00F1104F" w:rsidP="00F1104F" w14:paraId="7782BBD8" w14:textId="42F9A8C7">
      <w:pPr>
        <w:jc w:val="left"/>
      </w:pPr>
      <w:r>
        <w:t>4</w:t>
      </w:r>
      <w:r w:rsidRPr="00F1104F">
        <w:t>.    Avdelingsleder foretar periodisk kontroll av periodeplaner</w:t>
      </w:r>
      <w:r>
        <w:br/>
      </w:r>
    </w:p>
    <w:p w:rsidR="00F1104F" w:rsidRPr="00F1104F" w:rsidP="00F1104F" w14:paraId="6D6D3611" w14:textId="7ECC9FE6">
      <w:pPr>
        <w:jc w:val="left"/>
      </w:pPr>
      <w:r w:rsidRPr="00F1104F">
        <w:rPr>
          <w:b/>
          <w:bCs/>
        </w:rPr>
        <w:t>4. Lagring av periodeplaner</w:t>
      </w:r>
      <w:r w:rsidRPr="00F1104F">
        <w:br/>
      </w:r>
      <w:r w:rsidRPr="00F1104F">
        <w:br/>
      </w:r>
      <w:r w:rsidRPr="00F1104F">
        <w:t>Periodeplaner</w:t>
      </w:r>
      <w:r w:rsidRPr="00F1104F">
        <w:t xml:space="preserve"> vedlikeholdes i dokumenthåndteringssystemet It’s Learning. Dette gjøres av praktiske årsaker. Det er internt krav hos BMV at alle ansatte sjekker It’s Learning minimum 1 gang pr. dag.  Punkt 4.1 referer til plasseringer på It’s Learning.</w:t>
      </w:r>
      <w:r>
        <w:br/>
      </w:r>
    </w:p>
    <w:p w:rsidR="00F1104F" w:rsidRPr="00F1104F" w:rsidP="00F1104F" w14:paraId="11C019E6" w14:textId="0B1F30F2">
      <w:pPr>
        <w:jc w:val="left"/>
      </w:pPr>
      <w:r w:rsidRPr="00F1104F">
        <w:rPr>
          <w:b/>
          <w:bCs/>
        </w:rPr>
        <w:t>4.1</w:t>
      </w:r>
      <w:r w:rsidRPr="00F1104F">
        <w:t> Fremskaffelse av periodeplaner i It’s Learning (eksempel maritime fag) (andre faggrupperinger lagrer på sine spesifikke steder):</w:t>
      </w:r>
      <w:r>
        <w:br/>
      </w:r>
    </w:p>
    <w:p w:rsidR="00F1104F" w:rsidRPr="00F1104F" w:rsidP="00F1104F" w14:paraId="11AE3971" w14:textId="77777777">
      <w:pPr>
        <w:jc w:val="left"/>
      </w:pPr>
      <w:r w:rsidRPr="00F1104F">
        <w:t>1.Logg på It’s Learning (alle ansatte har eget brukernavn/passord)</w:t>
      </w:r>
    </w:p>
    <w:p w:rsidR="00F1104F" w:rsidRPr="00F1104F" w:rsidP="00F1104F" w14:paraId="63DE4FF5" w14:textId="77777777">
      <w:pPr>
        <w:numPr>
          <w:ilvl w:val="0"/>
          <w:numId w:val="3"/>
        </w:numPr>
        <w:tabs>
          <w:tab w:val="clear" w:pos="360"/>
        </w:tabs>
        <w:jc w:val="left"/>
      </w:pPr>
      <w:r w:rsidRPr="00F1104F">
        <w:t xml:space="preserve">2. Alle periodeplaner ligger innenfor faget " [Aktuelt </w:t>
      </w:r>
      <w:r w:rsidRPr="00F1104F">
        <w:t>År]  VG</w:t>
      </w:r>
      <w:r w:rsidRPr="00F1104F">
        <w:t>2 maritime fag» (Hvis fagnavn ikke gjenfinnes, så sjekker du med den maritime lærer der er ansvarlig for å håndtere denne delen på It's Learning)</w:t>
      </w:r>
    </w:p>
    <w:p w:rsidR="00F1104F" w:rsidRPr="00F1104F" w:rsidP="00F1104F" w14:paraId="62AE54C6" w14:textId="77777777">
      <w:pPr>
        <w:numPr>
          <w:ilvl w:val="0"/>
          <w:numId w:val="3"/>
        </w:numPr>
        <w:tabs>
          <w:tab w:val="clear" w:pos="360"/>
        </w:tabs>
        <w:jc w:val="left"/>
      </w:pPr>
      <w:r w:rsidRPr="00F1104F">
        <w:t>3. Velg «Ressurser»</w:t>
      </w:r>
      <w:r w:rsidRPr="00F1104F">
        <w:br/>
        <w:t>4. Velg «Periodeplaner Programfag mm»</w:t>
      </w:r>
    </w:p>
    <w:p w:rsidR="00CD6629" w:rsidRPr="00F1104F" w:rsidP="00F1104F" w14:paraId="420C2AA9" w14:textId="65F5C796">
      <w:pPr>
        <w:jc w:val="left"/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1304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B74DE" w14:paraId="420C2AB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420C2AB5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454CC7" w:rsidP="00FB052D" w14:paraId="420C2AB2" w14:textId="77777777">
          <w:pPr>
            <w:pStyle w:val="Footer"/>
            <w:spacing w:before="120"/>
            <w:rPr>
              <w:i w:val="0"/>
            </w:rPr>
          </w:pPr>
          <w:r>
            <w:rPr>
              <w:i w:val="0"/>
            </w:rPr>
            <w:t>Gyldig fra: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EK_GjelderFra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26.03.2025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454CC7" w:rsidP="00FB052D" w14:paraId="420C2AB3" w14:textId="77777777">
          <w:pPr>
            <w:pStyle w:val="Footer"/>
            <w:tabs>
              <w:tab w:val="left" w:pos="1347"/>
            </w:tabs>
            <w:spacing w:before="120"/>
            <w:rPr>
              <w:i w:val="0"/>
            </w:rPr>
          </w:pPr>
          <w:r>
            <w:rPr>
              <w:i w:val="0"/>
            </w:rPr>
            <w:t xml:space="preserve">Versjon nr.: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EK_Utgave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16.01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454CC7" w:rsidP="00FB052D" w14:paraId="420C2AB4" w14:textId="77777777">
          <w:pPr>
            <w:pStyle w:val="Footer"/>
            <w:tabs>
              <w:tab w:val="left" w:pos="948"/>
            </w:tabs>
            <w:spacing w:before="120"/>
            <w:rPr>
              <w:i w:val="0"/>
            </w:rPr>
          </w:pPr>
          <w:r>
            <w:rPr>
              <w:i w:val="0"/>
            </w:rPr>
            <w:t>Dok. nr.: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EK_RefNr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KS2017.4.1.1-01</w:t>
          </w:r>
          <w:r>
            <w:rPr>
              <w:i w:val="0"/>
            </w:rPr>
            <w:fldChar w:fldCharType="end"/>
          </w:r>
        </w:p>
      </w:tc>
    </w:tr>
    <w:tr w14:paraId="420C2AB9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454CC7" w:rsidP="00FB052D" w14:paraId="420C2AB6" w14:textId="77777777">
          <w:pPr>
            <w:pStyle w:val="Footer"/>
            <w:rPr>
              <w:i w:val="0"/>
            </w:rPr>
          </w:pPr>
          <w:r>
            <w:rPr>
              <w:i w:val="0"/>
            </w:rPr>
            <w:t>Sign.:</w:t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EK_SkrevetAv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Eirik Ørn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</w:tcPr>
        <w:p w:rsidR="00454CC7" w:rsidP="00FB052D" w14:paraId="420C2AB7" w14:textId="77777777">
          <w:pPr>
            <w:pStyle w:val="Footer"/>
            <w:tabs>
              <w:tab w:val="left" w:pos="1347"/>
            </w:tabs>
            <w:rPr>
              <w:i w:val="0"/>
            </w:rPr>
          </w:pPr>
          <w:r>
            <w:rPr>
              <w:i w:val="0"/>
            </w:rPr>
            <w:t>Godkjent: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EK_Signatur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Jan Kåre Greve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</w:tcPr>
        <w:p w:rsidR="00454CC7" w:rsidP="00FB052D" w14:paraId="420C2AB8" w14:textId="77777777">
          <w:pPr>
            <w:pStyle w:val="Footer"/>
            <w:tabs>
              <w:tab w:val="left" w:pos="948"/>
            </w:tabs>
            <w:rPr>
              <w:i w:val="0"/>
            </w:rPr>
          </w:pPr>
          <w:r>
            <w:rPr>
              <w:i w:val="0"/>
            </w:rPr>
            <w:t xml:space="preserve">Side: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PAGE  \* MERGEFORMAT </w:instrText>
          </w:r>
          <w:r>
            <w:rPr>
              <w:i w:val="0"/>
            </w:rPr>
            <w:fldChar w:fldCharType="separate"/>
          </w:r>
          <w:r w:rsidR="003F63FB">
            <w:rPr>
              <w:rFonts w:ascii="Verdana" w:hAnsi="Verdana"/>
              <w:i w:val="0"/>
              <w:noProof/>
              <w:lang w:val="nb-NO" w:eastAsia="en-US" w:bidi="ar-SA"/>
            </w:rPr>
            <w:t>3</w:t>
          </w:r>
          <w:r>
            <w:rPr>
              <w:i w:val="0"/>
            </w:rPr>
            <w:fldChar w:fldCharType="end"/>
          </w:r>
          <w:r>
            <w:rPr>
              <w:i w:val="0"/>
            </w:rPr>
            <w:t xml:space="preserve"> av </w:t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NUMPAGES  \* MERGEFORMAT </w:instrText>
          </w:r>
          <w:r>
            <w:rPr>
              <w:i w:val="0"/>
            </w:rPr>
            <w:fldChar w:fldCharType="separate"/>
          </w:r>
          <w:r w:rsidR="003F63FB">
            <w:rPr>
              <w:rFonts w:ascii="Verdana" w:hAnsi="Verdana"/>
              <w:i w:val="0"/>
              <w:noProof/>
              <w:lang w:val="nb-NO" w:eastAsia="en-US" w:bidi="ar-SA"/>
            </w:rPr>
            <w:t>3</w:t>
          </w:r>
          <w:r>
            <w:rPr>
              <w:i w:val="0"/>
            </w:rPr>
            <w:fldChar w:fldCharType="end"/>
          </w:r>
        </w:p>
      </w:tc>
    </w:tr>
  </w:tbl>
  <w:p w:rsidR="00454CC7" w:rsidP="00564939" w14:paraId="420C2ABA" w14:textId="77777777">
    <w:pPr>
      <w:pStyle w:val="Footer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B74DE" w14:paraId="420C2AB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B74DE" w14:paraId="420C2AA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420C2AAF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A83802" w:rsidRPr="0051404E" w:rsidP="008348DF" w14:paraId="420C2AAB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A83802" w:rsidRPr="00CC5637" w:rsidP="00CF0DEE" w14:paraId="420C2AAC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A83802" w:rsidRPr="0051404E" w:rsidP="008348DF" w14:paraId="420C2AAD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A83802" w:rsidP="008348DF" w14:paraId="420C2AAE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54CC7" w:rsidP="00A83802" w14:paraId="420C2AB0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CC7" w14:paraId="420C2ABB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3"/>
    <w:multiLevelType w:val="singleLevel"/>
    <w:tmpl w:val="13866AE8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16A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37FAB9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125187"/>
    <w:multiLevelType w:val="multilevel"/>
    <w:tmpl w:val="5A66771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>
    <w:nsid w:val="05E603D4"/>
    <w:multiLevelType w:val="multilevel"/>
    <w:tmpl w:val="CFB29A5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08500CEB"/>
    <w:multiLevelType w:val="hybridMultilevel"/>
    <w:tmpl w:val="68EA4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1A543C"/>
    <w:multiLevelType w:val="hybridMultilevel"/>
    <w:tmpl w:val="CBDA1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5505D"/>
    <w:multiLevelType w:val="multilevel"/>
    <w:tmpl w:val="36F22C7C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>
    <w:nsid w:val="17861D6A"/>
    <w:multiLevelType w:val="hybridMultilevel"/>
    <w:tmpl w:val="D39EDCE2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671D27"/>
    <w:multiLevelType w:val="multilevel"/>
    <w:tmpl w:val="59AA66E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14768A8"/>
    <w:multiLevelType w:val="multilevel"/>
    <w:tmpl w:val="85441F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C867CA"/>
    <w:multiLevelType w:val="multilevel"/>
    <w:tmpl w:val="80DA94C6"/>
    <w:lvl w:ilvl="0">
      <w:start w:val="1"/>
      <w:numFmt w:val="decimal"/>
      <w:pStyle w:val="Heading3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17"/>
        </w:tabs>
        <w:ind w:left="3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7"/>
        </w:tabs>
        <w:ind w:left="6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1"/>
        </w:tabs>
        <w:ind w:left="84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85"/>
        </w:tabs>
        <w:ind w:left="98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29"/>
        </w:tabs>
        <w:ind w:left="11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3"/>
        </w:tabs>
        <w:ind w:left="12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7"/>
        </w:tabs>
        <w:ind w:left="1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1"/>
        </w:tabs>
        <w:ind w:left="1561" w:hanging="1584"/>
      </w:pPr>
      <w:rPr>
        <w:rFonts w:hint="default"/>
      </w:rPr>
    </w:lvl>
  </w:abstractNum>
  <w:abstractNum w:abstractNumId="12">
    <w:nsid w:val="2E856B90"/>
    <w:multiLevelType w:val="multilevel"/>
    <w:tmpl w:val="07905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>
    <w:nsid w:val="405E0C5C"/>
    <w:multiLevelType w:val="multilevel"/>
    <w:tmpl w:val="C3180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439E44FB"/>
    <w:multiLevelType w:val="multilevel"/>
    <w:tmpl w:val="D51E88E0"/>
    <w:lvl w:ilvl="0">
      <w:start w:val="1"/>
      <w:numFmt w:val="decimal"/>
      <w:pStyle w:val="ListNumber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6BA1B61"/>
    <w:multiLevelType w:val="multilevel"/>
    <w:tmpl w:val="4B90365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>
    <w:nsid w:val="4C2455CE"/>
    <w:multiLevelType w:val="hybridMultilevel"/>
    <w:tmpl w:val="240C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AE5412"/>
    <w:multiLevelType w:val="hybridMultilevel"/>
    <w:tmpl w:val="F8CC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C43CD2"/>
    <w:multiLevelType w:val="hybridMultilevel"/>
    <w:tmpl w:val="EC308336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8D59EA"/>
    <w:multiLevelType w:val="hybridMultilevel"/>
    <w:tmpl w:val="62189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BE2EFE"/>
    <w:multiLevelType w:val="hybridMultilevel"/>
    <w:tmpl w:val="668A4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4C52AE"/>
    <w:multiLevelType w:val="hybridMultilevel"/>
    <w:tmpl w:val="3C724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480B33"/>
    <w:multiLevelType w:val="multilevel"/>
    <w:tmpl w:val="139ED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6F584670"/>
    <w:multiLevelType w:val="multilevel"/>
    <w:tmpl w:val="0414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>
    <w:nsid w:val="7062355B"/>
    <w:multiLevelType w:val="hybridMultilevel"/>
    <w:tmpl w:val="356E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F1D58ED"/>
    <w:multiLevelType w:val="hybridMultilevel"/>
    <w:tmpl w:val="885A6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925627">
    <w:abstractNumId w:val="16"/>
  </w:num>
  <w:num w:numId="2" w16cid:durableId="933978988">
    <w:abstractNumId w:val="4"/>
  </w:num>
  <w:num w:numId="3" w16cid:durableId="921640980">
    <w:abstractNumId w:val="4"/>
  </w:num>
  <w:num w:numId="4" w16cid:durableId="219832822">
    <w:abstractNumId w:val="4"/>
  </w:num>
  <w:num w:numId="5" w16cid:durableId="2007635474">
    <w:abstractNumId w:val="11"/>
  </w:num>
  <w:num w:numId="6" w16cid:durableId="29456813">
    <w:abstractNumId w:val="12"/>
  </w:num>
  <w:num w:numId="7" w16cid:durableId="2007855788">
    <w:abstractNumId w:val="2"/>
  </w:num>
  <w:num w:numId="8" w16cid:durableId="2080131481">
    <w:abstractNumId w:val="1"/>
  </w:num>
  <w:num w:numId="9" w16cid:durableId="421922936">
    <w:abstractNumId w:val="0"/>
  </w:num>
  <w:num w:numId="10" w16cid:durableId="1662613155">
    <w:abstractNumId w:val="24"/>
  </w:num>
  <w:num w:numId="11" w16cid:durableId="263000904">
    <w:abstractNumId w:val="3"/>
  </w:num>
  <w:num w:numId="12" w16cid:durableId="1742024262">
    <w:abstractNumId w:val="17"/>
  </w:num>
  <w:num w:numId="13" w16cid:durableId="1031300975">
    <w:abstractNumId w:val="15"/>
  </w:num>
  <w:num w:numId="14" w16cid:durableId="1254626288">
    <w:abstractNumId w:val="19"/>
  </w:num>
  <w:num w:numId="15" w16cid:durableId="948588730">
    <w:abstractNumId w:val="7"/>
  </w:num>
  <w:num w:numId="16" w16cid:durableId="1525897422">
    <w:abstractNumId w:val="14"/>
  </w:num>
  <w:num w:numId="17" w16cid:durableId="1330478521">
    <w:abstractNumId w:val="23"/>
  </w:num>
  <w:num w:numId="18" w16cid:durableId="582107043">
    <w:abstractNumId w:val="5"/>
  </w:num>
  <w:num w:numId="19" w16cid:durableId="1763263555">
    <w:abstractNumId w:val="21"/>
  </w:num>
  <w:num w:numId="20" w16cid:durableId="425535746">
    <w:abstractNumId w:val="13"/>
  </w:num>
  <w:num w:numId="21" w16cid:durableId="6057627">
    <w:abstractNumId w:val="22"/>
  </w:num>
  <w:num w:numId="22" w16cid:durableId="1614364279">
    <w:abstractNumId w:val="4"/>
  </w:num>
  <w:num w:numId="23" w16cid:durableId="1285773283">
    <w:abstractNumId w:val="9"/>
  </w:num>
  <w:num w:numId="24" w16cid:durableId="260382921">
    <w:abstractNumId w:val="25"/>
  </w:num>
  <w:num w:numId="25" w16cid:durableId="602031689">
    <w:abstractNumId w:val="20"/>
  </w:num>
  <w:num w:numId="26" w16cid:durableId="2135442076">
    <w:abstractNumId w:val="6"/>
  </w:num>
  <w:num w:numId="27" w16cid:durableId="1787040474">
    <w:abstractNumId w:val="18"/>
  </w:num>
  <w:num w:numId="28" w16cid:durableId="342250279">
    <w:abstractNumId w:val="8"/>
  </w:num>
  <w:num w:numId="29" w16cid:durableId="16181801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629"/>
    <w:rsid w:val="00001073"/>
    <w:rsid w:val="00004237"/>
    <w:rsid w:val="000478E8"/>
    <w:rsid w:val="00060F3B"/>
    <w:rsid w:val="000666E1"/>
    <w:rsid w:val="000679F4"/>
    <w:rsid w:val="000714AA"/>
    <w:rsid w:val="000E21B8"/>
    <w:rsid w:val="000E2FF2"/>
    <w:rsid w:val="00100AB6"/>
    <w:rsid w:val="0011651E"/>
    <w:rsid w:val="00135BA1"/>
    <w:rsid w:val="00140696"/>
    <w:rsid w:val="001539BA"/>
    <w:rsid w:val="001640A4"/>
    <w:rsid w:val="00176BD5"/>
    <w:rsid w:val="001920B1"/>
    <w:rsid w:val="001A3938"/>
    <w:rsid w:val="001B7225"/>
    <w:rsid w:val="00200C1F"/>
    <w:rsid w:val="00210463"/>
    <w:rsid w:val="00213822"/>
    <w:rsid w:val="00214BE3"/>
    <w:rsid w:val="00240F88"/>
    <w:rsid w:val="002A1B9E"/>
    <w:rsid w:val="002A7A2F"/>
    <w:rsid w:val="002B129B"/>
    <w:rsid w:val="002C0770"/>
    <w:rsid w:val="002D77F7"/>
    <w:rsid w:val="002D7A29"/>
    <w:rsid w:val="0030308E"/>
    <w:rsid w:val="003107E0"/>
    <w:rsid w:val="003245A6"/>
    <w:rsid w:val="00332CC4"/>
    <w:rsid w:val="0035494E"/>
    <w:rsid w:val="0036038C"/>
    <w:rsid w:val="00374E25"/>
    <w:rsid w:val="00376C4D"/>
    <w:rsid w:val="003C2711"/>
    <w:rsid w:val="003E00AC"/>
    <w:rsid w:val="003E3800"/>
    <w:rsid w:val="003F63FB"/>
    <w:rsid w:val="00413BCF"/>
    <w:rsid w:val="00416A89"/>
    <w:rsid w:val="00435AA9"/>
    <w:rsid w:val="00454CC7"/>
    <w:rsid w:val="00476EE5"/>
    <w:rsid w:val="004B74DE"/>
    <w:rsid w:val="004C5AB2"/>
    <w:rsid w:val="004E26C6"/>
    <w:rsid w:val="004E34EF"/>
    <w:rsid w:val="004F0417"/>
    <w:rsid w:val="0051404E"/>
    <w:rsid w:val="00530BB2"/>
    <w:rsid w:val="005314E8"/>
    <w:rsid w:val="00532069"/>
    <w:rsid w:val="005511BC"/>
    <w:rsid w:val="00553FFD"/>
    <w:rsid w:val="005624A9"/>
    <w:rsid w:val="00564939"/>
    <w:rsid w:val="0057593A"/>
    <w:rsid w:val="00577FA5"/>
    <w:rsid w:val="00587AC2"/>
    <w:rsid w:val="005A09F5"/>
    <w:rsid w:val="005D4318"/>
    <w:rsid w:val="005D4B73"/>
    <w:rsid w:val="005D5F3D"/>
    <w:rsid w:val="005E31AB"/>
    <w:rsid w:val="005F34AA"/>
    <w:rsid w:val="00617AD5"/>
    <w:rsid w:val="00654250"/>
    <w:rsid w:val="00684F5A"/>
    <w:rsid w:val="006A69FC"/>
    <w:rsid w:val="006B40C1"/>
    <w:rsid w:val="006E0BF6"/>
    <w:rsid w:val="006E0D38"/>
    <w:rsid w:val="006E44B4"/>
    <w:rsid w:val="006E776E"/>
    <w:rsid w:val="006F1D21"/>
    <w:rsid w:val="007241CE"/>
    <w:rsid w:val="00772CD9"/>
    <w:rsid w:val="0078107D"/>
    <w:rsid w:val="007B44F2"/>
    <w:rsid w:val="007B5161"/>
    <w:rsid w:val="007E1C86"/>
    <w:rsid w:val="0080195A"/>
    <w:rsid w:val="00802005"/>
    <w:rsid w:val="008044D9"/>
    <w:rsid w:val="00807FC9"/>
    <w:rsid w:val="008348DF"/>
    <w:rsid w:val="00841331"/>
    <w:rsid w:val="0084703C"/>
    <w:rsid w:val="008632D7"/>
    <w:rsid w:val="008661D4"/>
    <w:rsid w:val="008A421F"/>
    <w:rsid w:val="008C0281"/>
    <w:rsid w:val="008D0D61"/>
    <w:rsid w:val="008D2178"/>
    <w:rsid w:val="008D7CE3"/>
    <w:rsid w:val="008E44EC"/>
    <w:rsid w:val="00913AE1"/>
    <w:rsid w:val="00933C54"/>
    <w:rsid w:val="00942F68"/>
    <w:rsid w:val="00945022"/>
    <w:rsid w:val="00957CE5"/>
    <w:rsid w:val="009866C4"/>
    <w:rsid w:val="009A04EF"/>
    <w:rsid w:val="009A1C84"/>
    <w:rsid w:val="009A35F0"/>
    <w:rsid w:val="009A46BA"/>
    <w:rsid w:val="009A57A5"/>
    <w:rsid w:val="009F208D"/>
    <w:rsid w:val="00A115F9"/>
    <w:rsid w:val="00A368EC"/>
    <w:rsid w:val="00A55949"/>
    <w:rsid w:val="00A83802"/>
    <w:rsid w:val="00A85F41"/>
    <w:rsid w:val="00A96048"/>
    <w:rsid w:val="00AA3B01"/>
    <w:rsid w:val="00AB1F30"/>
    <w:rsid w:val="00AC69BF"/>
    <w:rsid w:val="00AD3D6E"/>
    <w:rsid w:val="00AF5094"/>
    <w:rsid w:val="00B02109"/>
    <w:rsid w:val="00B17CA7"/>
    <w:rsid w:val="00B43685"/>
    <w:rsid w:val="00B46921"/>
    <w:rsid w:val="00B472B3"/>
    <w:rsid w:val="00B948F1"/>
    <w:rsid w:val="00BC0B9E"/>
    <w:rsid w:val="00C1592F"/>
    <w:rsid w:val="00C20798"/>
    <w:rsid w:val="00C26B6D"/>
    <w:rsid w:val="00C36C3D"/>
    <w:rsid w:val="00C60829"/>
    <w:rsid w:val="00C702A1"/>
    <w:rsid w:val="00C85FE0"/>
    <w:rsid w:val="00C91818"/>
    <w:rsid w:val="00CB22E0"/>
    <w:rsid w:val="00CC5637"/>
    <w:rsid w:val="00CD6629"/>
    <w:rsid w:val="00CE6069"/>
    <w:rsid w:val="00CF0DEE"/>
    <w:rsid w:val="00CF3BA2"/>
    <w:rsid w:val="00CF6A82"/>
    <w:rsid w:val="00D14F06"/>
    <w:rsid w:val="00D17635"/>
    <w:rsid w:val="00D22EB9"/>
    <w:rsid w:val="00D24151"/>
    <w:rsid w:val="00D25901"/>
    <w:rsid w:val="00D545B8"/>
    <w:rsid w:val="00D562AC"/>
    <w:rsid w:val="00D813B5"/>
    <w:rsid w:val="00D85A42"/>
    <w:rsid w:val="00D97D22"/>
    <w:rsid w:val="00DA475D"/>
    <w:rsid w:val="00DB0AD1"/>
    <w:rsid w:val="00DB3F34"/>
    <w:rsid w:val="00DB73F7"/>
    <w:rsid w:val="00DD005A"/>
    <w:rsid w:val="00DD0B40"/>
    <w:rsid w:val="00DD7327"/>
    <w:rsid w:val="00DF102A"/>
    <w:rsid w:val="00DF3CC8"/>
    <w:rsid w:val="00E0670C"/>
    <w:rsid w:val="00E22F32"/>
    <w:rsid w:val="00E813E6"/>
    <w:rsid w:val="00E83418"/>
    <w:rsid w:val="00E847AB"/>
    <w:rsid w:val="00E9771D"/>
    <w:rsid w:val="00EA155C"/>
    <w:rsid w:val="00EB42B6"/>
    <w:rsid w:val="00ED49DE"/>
    <w:rsid w:val="00ED534C"/>
    <w:rsid w:val="00EE289A"/>
    <w:rsid w:val="00F0008B"/>
    <w:rsid w:val="00F1104F"/>
    <w:rsid w:val="00F378D0"/>
    <w:rsid w:val="00F401B8"/>
    <w:rsid w:val="00F4095D"/>
    <w:rsid w:val="00F50AB6"/>
    <w:rsid w:val="00F53707"/>
    <w:rsid w:val="00F71271"/>
    <w:rsid w:val="00F809B9"/>
    <w:rsid w:val="00F90A8D"/>
    <w:rsid w:val="00F94381"/>
    <w:rsid w:val="00FB052D"/>
    <w:rsid w:val="00FE1B77"/>
    <w:rsid w:val="00FE6111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7.03.06|KS-OD.U.c.6|"/>
    <w:docVar w:name="DokTittel" w:val="Prosedyre for periode- og prøveplan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2_x0009__x0009_Opplæringslova av 1998 [3.1.3. Lovdata; Lov om grunnskolen og den vidaregåande opplæringa (opplæringslova)]_x0009_00018_x0009__x0001_DNV-RCMA. Del 2.B 200 _x0009_Prosedyrer for dokument- og datakontroll [side 4]_x0009_00105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2.01.2020¤3#EK_KlGjelderFra¤2#0¤2#¤3#EK_Opprettet¤2#0¤2#16.12.2002¤3#EK_Utgitt¤2#0¤2#27.12.2002¤3#EK_IBrukDato¤2#0¤2#06.03.2020¤3#EK_DokumentID¤2#0¤2#D00112¤3#EK_DokTittel¤2#0¤2#Prosedyre for periodeplaner¤3#EK_DokType¤2#0¤2#Prosedyre¤3#EK_DocLvlShort¤2#0¤2# ¤3#EK_DocLevel¤2#0¤2# ¤3#EK_EksRef¤2#2¤2# 0_x0009_¤3#EK_Erstatter¤2#0¤2#15.03¤3#EK_ErstatterD¤2#0¤2#22.01.2020¤3#EK_Signatur¤2#0¤2#Jan Kåre Greve¤3#EK_Verifisert¤2#0¤2# ¤3#EK_Hørt¤2#0¤2# ¤3#EK_AuditReview¤2#2¤2# ¤3#EK_AuditApprove¤2#2¤2# ¤3#EK_Gradering¤2#0¤2#Åpen¤3#EK_Gradnr¤2#4¤2#0¤3#EK_Kapittel¤2#4¤2# ¤3#EK_Referanse¤2#2¤2# 0_x0009_¤3#EK_RefNr¤2#0¤2#KS2017.4.1.1-01¤3#EK_Revisjon¤2#0¤2#15.04¤3#EK_Ansvarlig¤2#0¤2#Eirik Ørn¤3#EK_SkrevetAv¤2#0¤2#Eirik Ørn¤3#EK_UText1¤2#0¤2# ¤3#EK_UText2¤2#0¤2# ¤3#EK_UText3¤2#0¤2# ¤3#EK_UText4¤2#0¤2# ¤3#EK_Status¤2#0¤2#I bruk¤3#EK_Stikkord¤2#0¤2#MA 3.2.2  RMA Del 4 B Undervisning &amp; RMO Del 4 B Drift.&#13;_x000a_9001s  7.3. Utvikling og konstruksjon¤3#EK_SuperStikkord¤2#0¤2#¤3#EK_Rapport¤2#3¤2#¤3#EK_EKPrintMerke¤2#0¤2#Uoffisiell utskrift er kun gyldig på utskriftsdato¤3#EK_Watermark¤2#0¤2#¤3#EK_Utgave¤2#0¤2#15.04¤3#EK_Merknad¤2#7¤2#¤3#EK_VerLogg¤2#2¤2#Ver. 15.04 - 06.03.2020|¤1#Ver. 15.03 - 03.03.2020|¤1#Ver. 15.02 - 03.03.2020|¤1#Ver. 15.01 - 22.01.2020|Forlenget gyldighet til 22.08.2020¤1#Ver. 15.00 - 12.12.2018|¤1#Ver. 14.00 - 25.05.2018|Endret for å hensynta Avvik 3 i revisjon fra Dnv Vår 2018¤1#Ver. 13.00 - 06.03.2018|¤1#Ver. 12.01 - 06.03.2018|Forlenget gyldighet til 06.09.2018¤1#Ver. 12.00 - 21.02.2017|¤1#Ver. 11.00 - 20.02.2017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22.08.2020¤3#EK_Vedlegg¤2#2¤2# 0_x0009_¤3#EK_AvdelingOver¤2#4¤2# ¤3#EK_HRefNr¤2#0¤2# ¤3#EK_HbNavn¤2#0¤2# ¤3#EK_DokRefnr¤2#4¤2#0005040101¤3#EK_Dokendrdato¤2#4¤2#20.07.2020 11:43:52¤3#EK_HbType¤2#4¤2# ¤3#EK_Offisiell¤2#4¤2# ¤3#EK_VedleggRef¤2#4¤2#KS2017.4.1.1-01¤3#EK_Strukt00¤2#5¤2#¤5#KS2017¤5#KVALITETSSYSTEM¤5#0¤5#0¤4#.¤5#4¤5#SECTION 4 DELIVERY¤5#0¤5#0¤4#.¤5#1¤5#Planning and responsibilities¤5#0¤5#0¤4#.¤5#1¤5#Planning¤5#0¤5#0¤4#\¤3#EK_Strukt01¤2#5¤2#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4¤5#SECTION 4 DELIVERY¤5#0¤5#0¤4#.¤5#1¤5#Planning and responsibilities¤5#0¤5#0¤4#.¤5#1¤5#Planning¤5#0¤5#0¤4#\¤3#"/>
    <w:docVar w:name="ek_dl" w:val="1"/>
    <w:docVar w:name="ek_doclevel" w:val=" "/>
    <w:docVar w:name="ek_doclvlshort" w:val=" "/>
    <w:docVar w:name="ek_doktittel" w:val="Prosedyre for periodeplaner"/>
    <w:docVar w:name="ek_erstatter" w:val="15.03"/>
    <w:docVar w:name="ek_erstatterd" w:val="22.01.2020"/>
    <w:docVar w:name="ek_format" w:val="-10"/>
    <w:docVar w:name="ek_gjelderfra" w:val="22.01.2020"/>
    <w:docVar w:name="ek_gjeldertil" w:val="22.08.2020"/>
    <w:docVar w:name="ek_hbnavn" w:val=" "/>
    <w:docVar w:name="ek_hrefnr" w:val=" "/>
    <w:docVar w:name="ek_hørt" w:val=" "/>
    <w:docVar w:name="ek_ibrukdato" w:val="06.03.2020"/>
    <w:docVar w:name="ek_merknad" w:val="[]"/>
    <w:docVar w:name="ek_refnr" w:val="KS2017.4.1.1-01"/>
    <w:docVar w:name="ek_revisjon" w:val="15.04"/>
    <w:docVar w:name="ek_s00m0201" w:val="SECTION 4 DELIVERY"/>
    <w:docVar w:name="ek_signatur" w:val="Jan Kåre Greve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15.04"/>
    <w:docVar w:name="ek_verifisert" w:val=" "/>
    <w:docVar w:name="Erstatter" w:val="lab_erstatter"/>
    <w:docVar w:name="GjelderFra" w:val="11.03.03"/>
    <w:docVar w:name="ideksref" w:val=";00018;00105;"/>
    <w:docVar w:name="idreferanse" w:val=";00244;00101;00259;"/>
    <w:docVar w:name="KHB" w:val="nei"/>
    <w:docVar w:name="Referanse" w:val=" 3_x0009_KS-ISO.4.2.5_x0009_Dokument og datakontroll_x0009_dok00244_x0001_KS-OD.O.d.1_x0009_Periodeplan - mal_x0009_dok00101_x0001_KS-OD.O.d.2_x0009_Prøveplan - mal_x0009_dok00259_x0001_"/>
    <w:docVar w:name="RefNr" w:val="KS-OD.O.c.6"/>
    <w:docVar w:name="Signatur" w:val="Bjørn Kr. Jæger"/>
    <w:docVar w:name="skitten" w:val="0"/>
    <w:docVar w:name="SkrevetAv" w:val="Bjørn Garnes"/>
    <w:docVar w:name="Tittel" w:val="Dette er en Test tittel."/>
    <w:docVar w:name="Utgave" w:val="3.00"/>
    <w:docVar w:name="Vedlegg" w:val=" 0_x0009_"/>
    <w:docVar w:name="XD00101" w:val="[KS-OD.O.d.1]"/>
    <w:docVar w:name="XD00244" w:val="[KS-ISO.4.2.5]"/>
    <w:docVar w:name="XD00259" w:val="[KS-OD.O.d.2]"/>
    <w:docVar w:name="XDL00101" w:val="[KS-OD.O.d.1 - Periodeplan - mal]"/>
    <w:docVar w:name="XDL00244" w:val="[KS-ISO.4.2.5 - Dokument og datakontroll]"/>
    <w:docVar w:name="XDL00259" w:val="[KS-OD.O.d.2 - Prøveplan - mal]"/>
    <w:docVar w:name="XR00018" w:val="[]"/>
    <w:docVar w:name="XR00044" w:val="[]"/>
    <w:docVar w:name="XR00105" w:val="[DNV-RCMA. Del 2.B 200 ]"/>
    <w:docVar w:name="XRL00018" w:val="[ Opplæringslova av 1998 [3.1.3. Lovdata; Lov om grunnskolen og den vidaregåande opplæringa (opplæringslova)]]"/>
    <w:docVar w:name="XRL00044" w:val="[]"/>
    <w:docVar w:name="XRL00105" w:val="[DNV-RCMA. Del 2.B 200  Prosedyrer for dokument- og datakontroll [side 4]]"/>
    <w:docVar w:name="__Grammarly_42___1" w:val="H4sIAAAAAAAEAKtWcslP9kxRslIyNDYyMjc3MDUzNjY1sjSwtLRU0lEKTi0uzszPAykwqwUAkmXIy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20C2A20"/>
  <w15:docId w15:val="{B5E5DBB4-41FF-4376-90A2-EA1FBC2C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link w:val="Overskrift1Tegn"/>
    <w:qFormat/>
    <w:pPr>
      <w:numPr>
        <w:numId w:val="3"/>
      </w:numPr>
      <w:spacing w:before="60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3"/>
      </w:numPr>
      <w:spacing w:before="12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numPr>
        <w:numId w:val="5"/>
      </w:numPr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ind w:firstLine="355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ind w:firstLine="214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7"/>
      </w:numPr>
      <w:spacing w:before="120" w:after="60"/>
      <w:outlineLvl w:val="7"/>
    </w:pPr>
    <w:rPr>
      <w:rFonts w:ascii="Times New Roman" w:hAnsi="Times New Roman"/>
      <w:i/>
      <w:iCs/>
      <w:color w:val="000000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7"/>
      </w:numPr>
      <w:spacing w:before="120" w:after="60"/>
      <w:outlineLvl w:val="8"/>
    </w:pPr>
    <w:rPr>
      <w:rFonts w:ascii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1134"/>
        <w:tab w:val="left" w:pos="4678"/>
        <w:tab w:val="left" w:pos="7938"/>
      </w:tabs>
    </w:pPr>
    <w:rPr>
      <w:i/>
      <w:lang w:eastAsia="en-US"/>
    </w:r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Indent">
    <w:name w:val="Body Text Indent"/>
    <w:basedOn w:val="Normal"/>
    <w:pPr>
      <w:tabs>
        <w:tab w:val="left" w:pos="2552"/>
        <w:tab w:val="left" w:pos="5103"/>
        <w:tab w:val="left" w:pos="5954"/>
      </w:tabs>
      <w:ind w:left="5954" w:hanging="5954"/>
    </w:pPr>
  </w:style>
  <w:style w:type="paragraph" w:styleId="BodyTextIndent2">
    <w:name w:val="Body Text Indent 2"/>
    <w:basedOn w:val="Normal"/>
    <w:pPr>
      <w:tabs>
        <w:tab w:val="left" w:pos="2552"/>
        <w:tab w:val="left" w:pos="5103"/>
      </w:tabs>
      <w:ind w:left="5103" w:hanging="5103"/>
    </w:pPr>
  </w:style>
  <w:style w:type="paragraph" w:styleId="BodyText">
    <w:name w:val="Body Text"/>
    <w:basedOn w:val="Normal"/>
    <w:pPr>
      <w:spacing w:after="60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spacing w:after="120"/>
      <w:ind w:left="283"/>
    </w:pPr>
    <w:rPr>
      <w:color w:val="000000"/>
      <w:sz w:val="22"/>
      <w:szCs w:val="16"/>
    </w:rPr>
  </w:style>
  <w:style w:type="paragraph" w:customStyle="1" w:styleId="Forside">
    <w:name w:val="Forside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color w:val="000000"/>
      <w:sz w:val="52"/>
      <w:lang w:val="en-US"/>
    </w:rPr>
  </w:style>
  <w:style w:type="paragraph" w:customStyle="1" w:styleId="Punktmerketliste1">
    <w:name w:val="Punktmerket liste1"/>
    <w:basedOn w:val="Normal"/>
    <w:autoRedefine/>
    <w:pPr>
      <w:framePr w:hSpace="142" w:vSpace="142" w:wrap="around" w:vAnchor="text" w:hAnchor="text" w:y="1"/>
      <w:widowControl w:val="0"/>
      <w:numPr>
        <w:numId w:val="15"/>
      </w:numPr>
      <w:overflowPunct w:val="0"/>
      <w:autoSpaceDE w:val="0"/>
      <w:autoSpaceDN w:val="0"/>
      <w:adjustRightInd w:val="0"/>
      <w:spacing w:before="60" w:after="60"/>
      <w:textAlignment w:val="baseline"/>
    </w:pPr>
    <w:rPr>
      <w:color w:val="000000"/>
      <w:sz w:val="22"/>
    </w:rPr>
  </w:style>
  <w:style w:type="paragraph" w:styleId="ListNumber">
    <w:name w:val="List Number"/>
    <w:basedOn w:val="Normal"/>
    <w:pPr>
      <w:numPr>
        <w:numId w:val="16"/>
      </w:numPr>
    </w:pPr>
    <w:rPr>
      <w:b/>
      <w:color w:val="000000"/>
      <w:sz w:val="22"/>
      <w:szCs w:val="24"/>
    </w:rPr>
  </w:style>
  <w:style w:type="paragraph" w:customStyle="1" w:styleId="Punktmerketliste21">
    <w:name w:val="Punktmerket liste 21"/>
    <w:basedOn w:val="Normal"/>
    <w:autoRedefine/>
    <w:pPr>
      <w:numPr>
        <w:numId w:val="9"/>
      </w:numPr>
    </w:pPr>
    <w:rPr>
      <w:color w:val="000000"/>
      <w:sz w:val="22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ormal2">
    <w:name w:val="Normal+2"/>
    <w:basedOn w:val="Normal"/>
    <w:rPr>
      <w:sz w:val="4"/>
    </w:rPr>
  </w:style>
  <w:style w:type="paragraph" w:styleId="ListParagraph">
    <w:name w:val="List Paragraph"/>
    <w:basedOn w:val="Normal"/>
    <w:uiPriority w:val="34"/>
    <w:qFormat/>
    <w:rsid w:val="00CF3BA2"/>
    <w:pPr>
      <w:ind w:left="720"/>
      <w:contextualSpacing/>
    </w:pPr>
  </w:style>
  <w:style w:type="paragraph" w:customStyle="1" w:styleId="Default">
    <w:name w:val="Default"/>
    <w:rsid w:val="00DD005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Overskrift1Tegn">
    <w:name w:val="Overskrift 1 Tegn"/>
    <w:basedOn w:val="DefaultParagraphFont"/>
    <w:link w:val="Heading1"/>
    <w:rsid w:val="003107E0"/>
    <w:rPr>
      <w:rFonts w:ascii="Verdana" w:hAnsi="Verdana"/>
      <w:b/>
    </w:rPr>
  </w:style>
  <w:style w:type="table" w:styleId="TableGrid">
    <w:name w:val="Table Grid"/>
    <w:basedOn w:val="TableNormal"/>
    <w:rsid w:val="00310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obletekstTegn"/>
    <w:rsid w:val="004E26C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4E2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46</TotalTime>
  <Pages>3</Pages>
  <Words>781</Words>
  <Characters>4759</Characters>
  <Application>Microsoft Office Word</Application>
  <DocSecurity>4</DocSecurity>
  <Lines>39</Lines>
  <Paragraphs>11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Prosedyre for periodeplaner</vt:lpstr>
      <vt:lpstr>Prosedyre for periode- og prøveplan</vt:lpstr>
    </vt:vector>
  </TitlesOfParts>
  <Company>Datakvalitet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Prosedyre for periodeplaner</dc:title>
  <dc:subject>0005040101|KS2017.4.1.1-01|</dc:subject>
  <dc:creator>Handbok</dc:creator>
  <dc:description>EK_Avdeling_x0002_4_x0002_ _x0003_EK_Avsnitt_x0002_4_x0002_ _x0003_EK_Bedriftsnavn_x0002_1_x0002_Laksevåg og Bergen Maritime Vgs_x0003_EK_GjelderFra_x0002_0_x0002_22.01.2020_x0003_EK_KlGjelderFra_x0002_0_x0002__x0003_EK_Opprettet_x0002_0_x0002_16.12.2002_x0003_EK_Utgitt_x0002_0_x0002_27.12.2002_x0003_EK_IBrukDato_x0002_0_x0002_06.03.2020_x0003_EK_DokumentID_x0002_0_x0002_D00112_x0003_EK_DokTittel_x0002_0_x0002_Prosedyre for periodeplaner_x0003_EK_DokType_x0002_0_x0002_Prosedyre_x0003_EK_DocLvlShort_x0002_0_x0002_ _x0003_EK_DocLevel_x0002_0_x0002_ _x0003_EK_EksRef_x0002_2_x0002_ 0	_x0003_EK_Erstatter_x0002_0_x0002_15.03_x0003_EK_ErstatterD_x0002_0_x0002_22.01.2020_x0003_EK_Signatur_x0002_0_x0002_Jan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_x0003_EK_RefNr_x0002_0_x0002_KS2017.4.1.1-01_x0003_EK_Revisjon_x0002_0_x0002_15.04_x0003_EK_Ansvarlig_x0002_0_x0002_Eirik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bruk_x0003_EK_Stikkord_x0002_0_x0002_MA 3.2.2  RMA Del 4 B Undervisning &amp; RMO Del 4 B Drift._x000D_
9001s  7.3. Utvikling og konstruksjon_x0003_EK_SuperStikkord_x0002_0_x0002__x0003_EK_Rapport_x0002_3_x0002__x0003_EK_EKPrintMerke_x0002_0_x0002_Uoffisiell utskrift er kun gyldig på utskriftsdato_x0003_EK_Watermark_x0002_0_x0002__x0003_EK_Utgave_x0002_0_x0002_15.04_x0003_EK_Merknad_x0002_7_x0002__x0003_EK_VerLogg_x0002_2_x0002_Ver. 15.04 - 06.03.2020|_x0001_Ver. 15.03 - 03.03.2020|_x0001_Ver. 15.02 - 03.03.2020|_x0001_Ver. 15.01 - 22.01.2020|Forlenget gyldighet til 22.08.2020_x0001_Ver. 15.00 - 12.12.2018|_x0001_Ver. 14.00 - 25.05.2018|Endret for å hensynta Avvik 3 i revisjon fra Dnv Vår 2018_x0001_Ver. 13.00 - 06.03.2018|_x0001_Ver. 12.01 - 06.03.2018|Forlenget gyldighet til 06.09.2018_x0001_Ver. 12.00 - 21.02.2017|_x0001_Ver. 11.00 - 20.02.2017|_x0003_EK_RF1_x0002_4_x0002_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_x0003_EK_DL_x0002_0_x0002_1_x0003_EK_GjelderTil_x0002_0_x0002_22.08.2020_x0003_EK_Vedlegg_x0002_2_x0002_ 0	_x0003_EK_AvdelingOver_x0002_4_x0002_ _x0003_EK_HRefNr_x0002_0_x0002_ _x0003_EK_HbNavn_x0002_0_x0002_ _x0003_EK_DokRefnr_x0002_4_x0002_0005040101_x0003_EK_Dokendrdato_x0002_4_x0002_20.07.2020 11:43:52_x0003_EK_HbType_x0002_4_x0002_ _x0003_EK_Offisiell_x0002_4_x0002_ _x0003_EK_VedleggRef_x0002_4_x0002_KS2017.4.1.1-01_x0003_EK_Strukt00_x0002_5_x0002__x0005_KS2017_x0005_KVALITETSSYSTEM_x0005_0_x0005_0_x0004_._x0005_4_x0005_SECTION 4 DELIVERY_x0005_0_x0005_0_x0004_._x0005_1_x0005_Planning and responsibilities_x0005_0_x0005_0_x0004_._x0005_1_x0005_Planning_x0005_0_x0005_0_x0004_\_x0003_EK_Strukt01_x0002_5_x0002__x0003_EK_Pub_x0002_6_x0002_;10;15;18;_x0003_EKR_DokType_x0002_0_x0002_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_x0003_EKR_Strukt00_x0002_5_x0002__x0005_KS2017_x0005_KVALITETSSYSTEM_x0005_0_x0005_0_x0004_._x0005_4_x0005_SECTION 4 DELIVERY_x0005_0_x0005_0_x0004_._x0005_1_x0005_Planning and responsibilities_x0005_0_x0005_0_x0004_._x0005_1_x0005_Planning_x0005_0_x0005_0_x0004_\_x0003_</dc:description>
  <cp:lastModifiedBy>Eirik Ørn</cp:lastModifiedBy>
  <cp:revision>5</cp:revision>
  <cp:lastPrinted>2015-06-16T10:06:00Z</cp:lastPrinted>
  <dcterms:created xsi:type="dcterms:W3CDTF">2021-02-02T11:12:00Z</dcterms:created>
  <dcterms:modified xsi:type="dcterms:W3CDTF">2025-03-26T08:37:00Z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Prosedyre for periodeplaner</vt:lpwstr>
  </property>
  <property fmtid="{D5CDD505-2E9C-101B-9397-08002B2CF9AE}" pid="3" name="EK_GjelderFra">
    <vt:lpwstr>26.03.2025</vt:lpwstr>
  </property>
  <property fmtid="{D5CDD505-2E9C-101B-9397-08002B2CF9AE}" pid="4" name="EK_RefNr">
    <vt:lpwstr>KS2017.4.1.1-01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4 DELIVERY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</vt:lpwstr>
  </property>
  <property fmtid="{D5CDD505-2E9C-101B-9397-08002B2CF9AE}" pid="9" name="EK_Utgave">
    <vt:lpwstr>16.01</vt:lpwstr>
  </property>
  <property fmtid="{D5CDD505-2E9C-101B-9397-08002B2CF9AE}" pid="10" name="XRF00417">
    <vt:lpwstr>http://bmv.iskole.no/eknet/docpage.aspx?docid=x417</vt:lpwstr>
  </property>
</Properties>
</file>