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238B9D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238B9D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Parkeringsbestemmelser **MÅ OPPDATERES 2025**</w:t>
            </w:r>
            <w:r>
              <w:fldChar w:fldCharType="end"/>
            </w:r>
          </w:p>
        </w:tc>
      </w:tr>
    </w:tbl>
    <w:p w:rsidR="0052577D" w14:paraId="1238B9E0" w14:textId="77777777"/>
    <w:p w:rsidR="0052577D" w14:paraId="1238B9E1" w14:textId="77777777"/>
    <w:p w:rsidR="00B46F0B" w14:paraId="1238B9E2" w14:textId="77777777">
      <w:r>
        <w:t>Dokumentet tilstreber å gi mest mulig oppdatert informasjon om hvor det er lovlig å parkere utenfor skolen. Dokumentet blir oppdatert når nye endringer inntrer.</w:t>
      </w:r>
    </w:p>
    <w:p w:rsidR="00B46F0B" w14:paraId="1238B9E3" w14:textId="77777777"/>
    <w:p w:rsidR="00B46F0B" w14:paraId="1238B9E4" w14:textId="77777777">
      <w:pPr>
        <w:rPr>
          <w:b/>
          <w:bCs/>
        </w:rPr>
      </w:pPr>
      <w:r>
        <w:rPr>
          <w:b/>
          <w:bCs/>
        </w:rPr>
        <w:t xml:space="preserve">Oversikt over </w:t>
      </w:r>
      <w:r>
        <w:rPr>
          <w:b/>
          <w:bCs/>
        </w:rPr>
        <w:t>trasé i byggeperiode nytt Fylkesbygg</w:t>
      </w:r>
    </w:p>
    <w:p w:rsidR="00B46F0B" w14:paraId="1238B9E5" w14:textId="77777777">
      <w:pPr>
        <w:rPr>
          <w:b/>
          <w:bCs/>
        </w:rPr>
      </w:pPr>
    </w:p>
    <w:p w:rsidR="00B46F0B" w:rsidRPr="00B46F0B" w14:paraId="1238B9E6" w14:textId="77777777">
      <w:pPr>
        <w:rPr>
          <w:b/>
          <w:bCs/>
        </w:rPr>
      </w:pPr>
      <w:r>
        <w:rPr>
          <w:noProof/>
        </w:rPr>
        <w:drawing>
          <wp:inline distT="0" distB="0" distL="0" distR="0">
            <wp:extent cx="5400675" cy="564832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969" cy="564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1238B9E7" w14:textId="77777777"/>
    <w:p w:rsidR="0052577D" w14:paraId="1238B9E8" w14:textId="77777777"/>
    <w:p w:rsidR="00EA2FDE" w:rsidP="00EA2FDE" w14:paraId="1593A121" w14:textId="77777777">
      <w:pPr>
        <w:rPr>
          <w:b/>
          <w:bCs/>
        </w:rPr>
      </w:pPr>
      <w:r>
        <w:rPr>
          <w:b/>
          <w:bCs/>
        </w:rPr>
        <w:t>Parkeringsmuligheter og -restriksjoner ved LBMV under byggeperiode Fylkesbygg</w:t>
      </w:r>
    </w:p>
    <w:p w:rsidR="00EA2FDE" w:rsidP="00EA2FDE" w14:paraId="5B992F47" w14:textId="77777777">
      <w:pPr>
        <w:rPr>
          <w:b/>
          <w:bCs/>
        </w:rPr>
      </w:pPr>
    </w:p>
    <w:p w:rsidR="00EA2FDE" w:rsidRPr="00B46F0B" w:rsidP="00EA2FDE" w14:paraId="1EB78ACA" w14:textId="77777777">
      <w:r>
        <w:t>Området er skiltet, og skilting må følges. Skolen kan ikke hjelpe ved bøter som skyldes overtredelse av skilting. MC kan kun parkere i områder reservert for MC, dvs. langs vegg øst, samt markert område nordøst.</w:t>
      </w:r>
    </w:p>
    <w:p w:rsidR="00B46F0B" w14:paraId="1238B9EA" w14:textId="77777777">
      <w:pPr>
        <w:rPr>
          <w:b/>
          <w:bCs/>
        </w:rPr>
      </w:pPr>
    </w:p>
    <w:p w:rsidR="00B46F0B" w:rsidRPr="00B46F0B" w14:paraId="1238B9EB" w14:textId="77777777"/>
    <w:p w:rsidR="0052577D" w14:paraId="1238B9EC" w14:textId="77777777"/>
    <w:p w:rsidR="0052577D" w14:paraId="1238B9ED" w14:textId="77777777">
      <w:pPr>
        <w:pStyle w:val="Normal2"/>
      </w:pPr>
    </w:p>
    <w:p w:rsidR="0052577D" w14:paraId="1238B9EE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238B9F2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238B9F5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238B9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238BA0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238BA0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23.05.2025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238BA0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238BA0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KS2017.4-19</w:t>
          </w:r>
          <w:r>
            <w:rPr>
              <w:i w:val="0"/>
              <w:sz w:val="20"/>
            </w:rPr>
            <w:fldChar w:fldCharType="end"/>
          </w:r>
        </w:p>
      </w:tc>
    </w:tr>
    <w:tr w14:paraId="1238BA0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238BA0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238BA0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238BA0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238BA0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238BA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238B9F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238B9F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238B9F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238B9F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238B9F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238B9F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238B9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238BA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836804">
    <w:abstractNumId w:val="2"/>
  </w:num>
  <w:num w:numId="2" w16cid:durableId="225537196">
    <w:abstractNumId w:val="0"/>
  </w:num>
  <w:num w:numId="3" w16cid:durableId="138575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AB0EA6"/>
    <w:rsid w:val="00B43266"/>
    <w:rsid w:val="00B46F0B"/>
    <w:rsid w:val="00B87497"/>
    <w:rsid w:val="00BF5B13"/>
    <w:rsid w:val="00C04BAF"/>
    <w:rsid w:val="00C760BD"/>
    <w:rsid w:val="00CA6626"/>
    <w:rsid w:val="00CC5637"/>
    <w:rsid w:val="00CF0DEE"/>
    <w:rsid w:val="00D2059A"/>
    <w:rsid w:val="00D217AA"/>
    <w:rsid w:val="00D64EEC"/>
    <w:rsid w:val="00D871B1"/>
    <w:rsid w:val="00E35F25"/>
    <w:rsid w:val="00E506A8"/>
    <w:rsid w:val="00EA2FDE"/>
    <w:rsid w:val="00F064EF"/>
    <w:rsid w:val="00F10EB6"/>
    <w:rsid w:val="00F6216C"/>
    <w:rsid w:val="00FC0703"/>
    <w:rsid w:val="00FD628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38B9D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119</TotalTime>
  <Pages>2</Pages>
  <Words>81</Words>
  <Characters>552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Parkeringsbestemmelser **MÅ OPPDATERES 2025**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4</cp:revision>
  <cp:lastPrinted>2008-01-07T10:39:00Z</cp:lastPrinted>
  <dcterms:created xsi:type="dcterms:W3CDTF">2020-07-14T08:29:00Z</dcterms:created>
  <dcterms:modified xsi:type="dcterms:W3CDTF">2025-05-23T05:49:00Z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Parkeringsbestemmelser **MÅ OPPDATERES 2025**</vt:lpwstr>
  </property>
  <property fmtid="{D5CDD505-2E9C-101B-9397-08002B2CF9AE}" pid="4" name="EK_GjelderFra">
    <vt:lpwstr>23.05.2025</vt:lpwstr>
  </property>
  <property fmtid="{D5CDD505-2E9C-101B-9397-08002B2CF9AE}" pid="5" name="EK_RefNr">
    <vt:lpwstr>KS2017.4-19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