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A03BA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DA03BA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- Årshjul for Skolemiljøarbeid</w:t>
            </w:r>
            <w:r>
              <w:fldChar w:fldCharType="end"/>
            </w:r>
          </w:p>
        </w:tc>
      </w:tr>
    </w:tbl>
    <w:p w:rsidR="0052577D" w14:paraId="5DA03BAC" w14:textId="77777777"/>
    <w:tbl>
      <w:tblPr>
        <w:tblStyle w:val="TableGrid"/>
        <w:tblW w:w="9600" w:type="dxa"/>
        <w:tblLayout w:type="fixed"/>
        <w:tblLook w:val="04A0"/>
      </w:tblPr>
      <w:tblGrid>
        <w:gridCol w:w="958"/>
        <w:gridCol w:w="3400"/>
        <w:gridCol w:w="1842"/>
        <w:gridCol w:w="3400"/>
      </w:tblGrid>
      <w:tr w14:paraId="2963ED58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C577345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1EDED45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Tiltak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FB42352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Ansvar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CBBBD8F" w14:textId="77777777">
            <w:pPr>
              <w:spacing w:after="150" w:line="300" w:lineRule="atLeast"/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color w:val="414141"/>
                <w:sz w:val="24"/>
                <w:szCs w:val="24"/>
                <w:lang w:eastAsia="nb-NO"/>
              </w:rPr>
              <w:t>Innhold/formål</w:t>
            </w:r>
          </w:p>
        </w:tc>
      </w:tr>
      <w:tr w14:paraId="72E89C34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9950D0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620B68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Personalmøte/planleggingsdag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006564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Rektor/ledergruppe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E29568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Handlingsplan og årshjul gjennomgås, klasseregler.</w:t>
            </w:r>
          </w:p>
        </w:tc>
      </w:tr>
      <w:tr w14:paraId="3A941D9A" w14:textId="77777777" w:rsidTr="00BB442D">
        <w:tblPrEx>
          <w:tblW w:w="9600" w:type="dxa"/>
          <w:tblLayout w:type="fixed"/>
          <w:tblLook w:val="04A0"/>
        </w:tblPrEx>
        <w:trPr>
          <w:trHeight w:val="6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0BD751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F4108E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Startsamtale med alle elever. Gjennomgang av ordensregler, trivselsregler, handlingsplan og nettbruk i klassen. </w:t>
            </w:r>
          </w:p>
          <w:p w:rsidR="00D50B94" w:rsidP="00BB442D" w14:paraId="5CFE9BA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VIP-makkerskap med faste makkerpar og -grupper og faste plasser i klasserom – rullerer.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EA6D99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1F67A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Grunnlag for vurdering og orden og atferd</w:t>
            </w:r>
          </w:p>
          <w:p w:rsidR="00D50B94" w:rsidP="00BB442D" w14:paraId="77BFC7BF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  <w:p w:rsidR="00D50B94" w:rsidP="00BB442D" w14:paraId="135EE56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Bli kjent med medelevene innenfor tydelige rammer.</w:t>
            </w:r>
          </w:p>
        </w:tc>
      </w:tr>
      <w:tr w14:paraId="475A5C26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F406DB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5BDFE5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 presenterer seg for alle klasser.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4D328E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3D5ACF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 presenterer seg.</w:t>
            </w:r>
          </w:p>
        </w:tc>
      </w:tr>
      <w:tr w14:paraId="2DCE4D4B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08DE96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August/</w:t>
            </w:r>
          </w:p>
          <w:p w:rsidR="00D50B94" w:rsidP="00BB442D" w14:paraId="0F401F3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Sept.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9F9373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Bli kjent aktiviteter i klassen og felles aktivitetsdag, skolekatalog, samling jentenettverk og hybelboere. HMS kurs for alle elever som skal bruke verksted.</w:t>
            </w:r>
          </w:p>
          <w:p w:rsidR="00D50B94" w:rsidP="00BB442D" w14:paraId="58C7734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Helsesøster + ledelsen har en informasjonsøkt for alle klasser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69F074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Elevtjenesten og Faglærer/ kontaktlærer</w:t>
            </w:r>
          </w:p>
          <w:p w:rsidR="00D50B94" w:rsidP="00BB442D" w14:paraId="4DE7BC8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Rektor/rådgiver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4E38AA0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Etablere et godt og trygt klasse/læringsmiljø.</w:t>
            </w:r>
          </w:p>
          <w:p w:rsidR="00D50B94" w:rsidP="00BB442D" w14:paraId="6EDF118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Forebygge ulykker.</w:t>
            </w:r>
          </w:p>
          <w:p w:rsidR="00D50B94" w:rsidP="00BB442D" w14:paraId="7EB12D9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Generell info om skolen.</w:t>
            </w:r>
          </w:p>
          <w:p w:rsidR="00D50B94" w:rsidP="00BB442D" w14:paraId="6E2F75F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</w:tr>
      <w:tr w14:paraId="7E793D9B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E77FCC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Primo Sept.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C284F0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Etablere elevråd, skolemiljøutvalg og verneombud for elevene.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16CB45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Rektor og rådgiver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24FE7B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Involvere elevene i det systematiske arbeid for skolemiljøet.</w:t>
            </w:r>
          </w:p>
        </w:tc>
      </w:tr>
      <w:tr w14:paraId="36F2DA26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0C3D53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27B2864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Klassens time 6 g/skoleår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06D5ED3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94" w:rsidP="00BB442D" w14:paraId="57FA434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Læringsmiljø i fokus, samt oppfølging av Elevundersøkelse og annen nyttig info gjennom skoleåret.</w:t>
            </w:r>
          </w:p>
        </w:tc>
      </w:tr>
      <w:tr w14:paraId="729727B7" w14:textId="77777777" w:rsidTr="00BB442D">
        <w:tblPrEx>
          <w:tblW w:w="9600" w:type="dxa"/>
          <w:tblLayout w:type="fixed"/>
          <w:tblLook w:val="04A0"/>
        </w:tblPrEx>
        <w:trPr>
          <w:trHeight w:val="9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DA7ACD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Sept./</w:t>
            </w:r>
          </w:p>
          <w:p w:rsidR="00D50B94" w:rsidP="00BB442D" w14:paraId="449F519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oktober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F099CE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Foreldremøte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ED5AA6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Ledelsen, rådgivere og kontaktlærere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5F712C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Informasjon om læringsmiljø og opplæringsloven §9a.</w:t>
            </w:r>
          </w:p>
        </w:tc>
      </w:tr>
      <w:tr w14:paraId="54904F5D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BDB7AC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Oktober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E01583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Elevsamtale etter høstferien – foresatte inviteres for Vg1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4A30E5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Kontaktlærere</w:t>
            </w:r>
          </w:p>
          <w:p w:rsidR="00D50B94" w:rsidP="00BB442D" w14:paraId="6E6A65A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2CA215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Bl.a om elevens klasse-/læringsmiljø.</w:t>
            </w:r>
          </w:p>
          <w:p w:rsidR="00D50B94" w:rsidP="00BB442D" w14:paraId="1F6DDBA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</w:p>
        </w:tc>
      </w:tr>
      <w:tr w14:paraId="5FEDC5F5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418E6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November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100192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VIP psykisk helse for Vg1. </w:t>
            </w:r>
          </w:p>
          <w:p w:rsidR="00D50B94" w:rsidP="00BB442D" w14:paraId="0BD18E9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Veiledning og informasjon om psykisk helse hos ungdom.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157EAC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 i samarbeid med elevtjenesten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4D6CFC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Forebygge og informere om psykisk helse</w:t>
            </w:r>
          </w:p>
        </w:tc>
      </w:tr>
      <w:tr w14:paraId="2EC7F120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D023F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Nov/des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2F01196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Elevundersøkelsen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838F16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Assisterende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B925DA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Avdekke elevens oppfatning av skolemiljøet</w:t>
            </w:r>
          </w:p>
          <w:p w:rsidR="00D50B94" w:rsidP="00BB442D" w14:paraId="591FA9F5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Gjennomgang av saksliste/sjekkliste §9a</w:t>
            </w:r>
          </w:p>
        </w:tc>
      </w:tr>
      <w:tr w14:paraId="24AAB6DF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77A194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Des/jan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228FC5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Undervisningsevaluering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9660C0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Assisterende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AE8EBC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Økt læring og medbestemmelse</w:t>
            </w:r>
          </w:p>
        </w:tc>
      </w:tr>
      <w:tr w14:paraId="15A0410C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436409C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Januar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05971F7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Gjennomgang av ordensregler, trivselsregler og nettbruk i klassen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276140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6EA4D31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Repetisjon ved nytt semester.</w:t>
            </w:r>
          </w:p>
        </w:tc>
      </w:tr>
      <w:tr w14:paraId="61DF01E3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FEC20B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Februar/</w:t>
            </w:r>
          </w:p>
          <w:p w:rsidR="00D50B94" w:rsidP="00BB442D" w14:paraId="60B088B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mars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F78B13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Aktivitetsdag og ev. foredrag. </w:t>
            </w:r>
          </w:p>
          <w:p w:rsidR="00D50B94" w:rsidP="00BB442D" w14:paraId="04334654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Foreldremøte om utdanningsvalg, samt psykososialt miljø. Gjennomgang av elevundersøkelsen.</w:t>
            </w:r>
          </w:p>
          <w:p w:rsidR="00D50B94" w:rsidP="00BB442D" w14:paraId="3E1DB29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 turneringer; volleyball, bordtennis.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4596642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Elevråd, </w:t>
            </w:r>
          </w:p>
          <w:p w:rsidR="00D50B94" w:rsidP="00BB442D" w14:paraId="44B4C12D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Elevtjenesten og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563B4F6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 xml:space="preserve">Trivselsbyggende tiltak. </w:t>
            </w:r>
          </w:p>
          <w:p w:rsidR="00D50B94" w:rsidP="00BB442D" w14:paraId="3D22247F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Involvere foresatte i arbeidet med psykosialt miljø. Samarbeid om de utfordringer skolen har med utgangspunkt i elevundersøkelsen.</w:t>
            </w:r>
          </w:p>
        </w:tc>
      </w:tr>
      <w:tr w14:paraId="573F45F5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35854EE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Februar/</w:t>
            </w:r>
          </w:p>
          <w:p w:rsidR="00D50B94" w:rsidP="00BB442D" w14:paraId="2EBF04C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mars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712729B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Elevsamtale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678797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Kontaktlærer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6D8D3B9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Bl.a om elevens fysiske og psykososiale skolemiljø</w:t>
            </w:r>
          </w:p>
        </w:tc>
      </w:tr>
      <w:tr w14:paraId="0931103E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16BBB78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April/mai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0D03C0E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Elevundersøkelsen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40C8E1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Skolemiljøutvalg, elevråd,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50B34A2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Evaluere, analysere og drøfte tiltak.</w:t>
            </w:r>
          </w:p>
        </w:tc>
      </w:tr>
      <w:tr w14:paraId="0DAFC5BD" w14:textId="77777777" w:rsidTr="00BB442D">
        <w:tblPrEx>
          <w:tblW w:w="9600" w:type="dxa"/>
          <w:tblLayout w:type="fixed"/>
          <w:tblLook w:val="04A0"/>
        </w:tblPrEx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3A48CBFA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Juni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15C60B2B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Skolemiljøutvalg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69A71FD3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Rådgiver, rektor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B94" w:rsidP="00BB442D" w14:paraId="4B7CCC20" w14:textId="77777777">
            <w:pPr>
              <w:spacing w:after="150"/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</w:pPr>
            <w:r>
              <w:rPr>
                <w:rFonts w:eastAsia="Times New Roman" w:cs="Arial"/>
                <w:color w:val="414141"/>
                <w:sz w:val="16"/>
                <w:szCs w:val="16"/>
                <w:lang w:eastAsia="nb-NO"/>
              </w:rPr>
              <w:t>Evaluering av skolemiljøarbeidet.</w:t>
            </w:r>
          </w:p>
        </w:tc>
      </w:tr>
    </w:tbl>
    <w:p w:rsidR="00D50B94" w:rsidP="00D50B94" w14:paraId="2B419C88" w14:textId="77777777">
      <w:pPr>
        <w:shd w:val="clear" w:color="auto" w:fill="FFFFFF"/>
        <w:spacing w:after="150" w:line="300" w:lineRule="atLeast"/>
        <w:rPr>
          <w:rFonts w:cs="Arial"/>
          <w:b/>
          <w:color w:val="414141"/>
          <w:sz w:val="32"/>
          <w:szCs w:val="32"/>
        </w:rPr>
      </w:pPr>
    </w:p>
    <w:p w:rsidR="00D50B94" w:rsidP="00D50B94" w14:paraId="0F1EE214" w14:textId="77777777">
      <w:pPr>
        <w:shd w:val="clear" w:color="auto" w:fill="FFFFFF"/>
        <w:spacing w:after="150" w:line="300" w:lineRule="atLeast"/>
        <w:rPr>
          <w:rFonts w:cs="Arial"/>
          <w:b/>
          <w:color w:val="414141"/>
          <w:sz w:val="32"/>
          <w:szCs w:val="32"/>
        </w:rPr>
      </w:pPr>
    </w:p>
    <w:p w:rsidR="0052577D" w14:paraId="5DA03BAE" w14:textId="77777777"/>
    <w:p w:rsidR="0052577D" w14:paraId="5DA03BAF" w14:textId="77777777"/>
    <w:p w:rsidR="0052577D" w14:paraId="5DA03BB0" w14:textId="77777777"/>
    <w:p w:rsidR="0052577D" w14:paraId="5DA03BB1" w14:textId="77777777">
      <w:pPr>
        <w:pStyle w:val="Normal2"/>
      </w:pPr>
    </w:p>
    <w:p w:rsidR="0052577D" w14:paraId="5DA03BB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A03BB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A03BB9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DA03BC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DA03BC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09.04.2025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DA03BC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DA03BC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KS2017.2.1-06</w:t>
          </w:r>
          <w:r>
            <w:rPr>
              <w:i w:val="0"/>
              <w:sz w:val="20"/>
            </w:rPr>
            <w:fldChar w:fldCharType="end"/>
          </w:r>
        </w:p>
      </w:tc>
    </w:tr>
    <w:tr w14:paraId="5DA03BC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DA03BC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Ommedal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DA03BC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DA03BC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DA03BC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5DA03BB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DA03BB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DA03BB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DA03BB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DA03BB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DA03BB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DA03BC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5DA03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87BF8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B442D"/>
    <w:rsid w:val="00BF5B13"/>
    <w:rsid w:val="00C04BAF"/>
    <w:rsid w:val="00C760BD"/>
    <w:rsid w:val="00CA6626"/>
    <w:rsid w:val="00CC5637"/>
    <w:rsid w:val="00CF0DEE"/>
    <w:rsid w:val="00D217AA"/>
    <w:rsid w:val="00D50B94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D50B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</TotalTime>
  <Pages>2</Pages>
  <Words>316</Words>
  <Characters>2404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- Årshjul for Skolemiljøarbeid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2021-05-28T10:35:00Z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- Årshjul for Skolemiljøarbeid</vt:lpwstr>
  </property>
  <property fmtid="{D5CDD505-2E9C-101B-9397-08002B2CF9AE}" pid="4" name="EK_GjelderFra">
    <vt:lpwstr>09.04.2025</vt:lpwstr>
  </property>
  <property fmtid="{D5CDD505-2E9C-101B-9397-08002B2CF9AE}" pid="5" name="EK_RefNr">
    <vt:lpwstr>KS2017.2.1-06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Hege Ommedal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