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4C9DEEA5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296FB2" w:rsidP="00596029" w14:paraId="4C9DEEA4" w14:textId="77777777">
            <w:pPr>
              <w:pStyle w:val="Uthev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color w:val="000080"/>
                <w:sz w:val="24"/>
              </w:rPr>
              <w:instrText>DOCPROPERTY EK_DokTittel</w:instrText>
            </w:r>
            <w:r>
              <w:rPr>
                <w:sz w:val="24"/>
              </w:rPr>
              <w:fldChar w:fldCharType="separate"/>
            </w:r>
            <w:r>
              <w:rPr>
                <w:color w:val="000080"/>
                <w:sz w:val="24"/>
              </w:rPr>
              <w:t>Stillingsinstruks - Leder Administrasjon</w:t>
            </w:r>
            <w:r>
              <w:rPr>
                <w:sz w:val="24"/>
              </w:rPr>
              <w:fldChar w:fldCharType="end"/>
            </w:r>
          </w:p>
        </w:tc>
      </w:tr>
    </w:tbl>
    <w:p w:rsidR="00296FB2" w14:paraId="4C9DEEA6" w14:textId="77777777">
      <w:pPr>
        <w:rPr>
          <w:sz w:val="16"/>
        </w:rPr>
      </w:pPr>
    </w:p>
    <w:tbl>
      <w:tblPr>
        <w:tblW w:w="5114" w:type="pct"/>
        <w:tblCellMar>
          <w:left w:w="101" w:type="dxa"/>
          <w:right w:w="101" w:type="dxa"/>
        </w:tblCellMar>
        <w:tblLook w:val="00A0"/>
      </w:tblPr>
      <w:tblGrid>
        <w:gridCol w:w="1345"/>
        <w:gridCol w:w="381"/>
        <w:gridCol w:w="2367"/>
        <w:gridCol w:w="2572"/>
        <w:gridCol w:w="3003"/>
      </w:tblGrid>
      <w:tr w14:paraId="4C9DEEA8" w14:textId="77777777" w:rsidTr="00926D00">
        <w:tblPrEx>
          <w:tblW w:w="5114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296FB2" w14:paraId="4C9DEEA7" w14:textId="77777777">
            <w:pPr>
              <w:pStyle w:val="Heading7"/>
            </w:pPr>
            <w:r>
              <w:t>Grunndata</w:t>
            </w:r>
          </w:p>
        </w:tc>
      </w:tr>
      <w:tr w14:paraId="4C9DEEAE" w14:textId="77777777" w:rsidTr="00926D00">
        <w:tblPrEx>
          <w:tblW w:w="5114" w:type="pct"/>
          <w:tblCellMar>
            <w:left w:w="101" w:type="dxa"/>
            <w:right w:w="101" w:type="dxa"/>
          </w:tblCellMar>
          <w:tblLook w:val="00A0"/>
        </w:tblPrEx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96FB2" w14:paraId="4C9DEEA9" w14:textId="77777777">
            <w:pPr>
              <w:pStyle w:val="Uthev2"/>
              <w:ind w:right="-41"/>
              <w:rPr>
                <w:bCs/>
                <w:i/>
                <w:iCs/>
                <w:color w:val="000080"/>
              </w:rPr>
            </w:pPr>
            <w:r>
              <w:rPr>
                <w:bCs/>
                <w:i/>
                <w:iCs/>
                <w:color w:val="000080"/>
              </w:rPr>
              <w:t>Avdeling:</w:t>
            </w:r>
          </w:p>
        </w:tc>
        <w:tc>
          <w:tcPr>
            <w:tcW w:w="1421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FB2" w:rsidP="00926D00" w14:paraId="4C9DEEAA" w14:textId="77777777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Administrasjon</w:t>
            </w:r>
          </w:p>
          <w:p w:rsidR="005841F1" w:rsidP="00926D00" w14:paraId="4C9DEEAB" w14:textId="77777777">
            <w:pPr>
              <w:rPr>
                <w:color w:val="000000"/>
              </w:rPr>
            </w:pPr>
          </w:p>
        </w:tc>
        <w:tc>
          <w:tcPr>
            <w:tcW w:w="1330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96FB2" w14:paraId="4C9DEEAC" w14:textId="77777777">
            <w:pPr>
              <w:ind w:right="-101"/>
            </w:pPr>
            <w:r>
              <w:rPr>
                <w:b/>
                <w:i/>
                <w:color w:val="000080"/>
              </w:rPr>
              <w:t>Nærmeste leder:</w:t>
            </w:r>
          </w:p>
        </w:tc>
        <w:tc>
          <w:tcPr>
            <w:tcW w:w="155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FB2" w14:paraId="4C9DEEAD" w14:textId="77777777">
            <w:pPr>
              <w:ind w:right="-101"/>
            </w:pPr>
            <w:r>
              <w:t>Rektor</w:t>
            </w:r>
          </w:p>
        </w:tc>
      </w:tr>
      <w:tr w14:paraId="4C9DEEB1" w14:textId="77777777" w:rsidTr="00926D00">
        <w:tblPrEx>
          <w:tblW w:w="5114" w:type="pct"/>
          <w:tblCellMar>
            <w:left w:w="100" w:type="dxa"/>
            <w:right w:w="100" w:type="dxa"/>
          </w:tblCellMar>
          <w:tblLook w:val="00A0"/>
        </w:tblPrEx>
        <w:tc>
          <w:tcPr>
            <w:tcW w:w="6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296FB2" w14:paraId="4C9DEEAF" w14:textId="77777777">
            <w:pPr>
              <w:rPr>
                <w:b/>
                <w:color w:val="000080"/>
              </w:rPr>
            </w:pPr>
            <w:r>
              <w:rPr>
                <w:b/>
                <w:i/>
                <w:color w:val="000080"/>
              </w:rPr>
              <w:t>Særskilte krav:</w:t>
            </w:r>
          </w:p>
        </w:tc>
        <w:tc>
          <w:tcPr>
            <w:tcW w:w="4304" w:type="pct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E21DF" w:rsidP="00926D00" w14:paraId="4C9DEEB0" w14:textId="77777777">
            <w:pPr>
              <w:pStyle w:val="BodyText"/>
              <w:jc w:val="left"/>
            </w:pPr>
            <w:r>
              <w:t xml:space="preserve">De enkelte stillinger må ses i sammenheng slik at de sammen dekker skolens totale behov. </w:t>
            </w:r>
            <w:r w:rsidR="007B2EEE">
              <w:t>Pålagt utvidet taushetsplikt</w:t>
            </w:r>
            <w:r>
              <w:t>.</w:t>
            </w:r>
          </w:p>
        </w:tc>
      </w:tr>
      <w:tr w14:paraId="4C9DEEB4" w14:textId="77777777" w:rsidTr="00926D00">
        <w:tblPrEx>
          <w:tblW w:w="5114" w:type="pct"/>
          <w:tblCellMar>
            <w:left w:w="100" w:type="dxa"/>
            <w:right w:w="100" w:type="dxa"/>
          </w:tblCellMar>
          <w:tblLook w:val="00A0"/>
        </w:tblPrEx>
        <w:tc>
          <w:tcPr>
            <w:tcW w:w="6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296FB2" w14:paraId="4C9DEEB2" w14:textId="77777777">
            <w:pPr>
              <w:tabs>
                <w:tab w:val="left" w:pos="-720"/>
              </w:tabs>
              <w:suppressAutoHyphens/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Merknad:</w:t>
            </w:r>
          </w:p>
        </w:tc>
        <w:tc>
          <w:tcPr>
            <w:tcW w:w="4304" w:type="pct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E21DF" w:rsidP="00926D00" w14:paraId="4C9DEEB3" w14:textId="77777777">
            <w:pPr>
              <w:pStyle w:val="BodyText"/>
              <w:jc w:val="left"/>
            </w:pPr>
            <w:r>
              <w:t xml:space="preserve">Iht. </w:t>
            </w:r>
            <w:r w:rsidR="00296FB2">
              <w:t>personalpolitiske retningslinjer tas det forbehold om endringer i instruksen</w:t>
            </w:r>
            <w:r w:rsidR="007B2EEE">
              <w:t>.</w:t>
            </w:r>
          </w:p>
        </w:tc>
      </w:tr>
      <w:tr w14:paraId="4C9DEEB6" w14:textId="77777777" w:rsidTr="00926D00">
        <w:tblPrEx>
          <w:tblW w:w="5114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296FB2" w14:paraId="4C9DEEB5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Ansvarsområde</w:t>
            </w:r>
          </w:p>
        </w:tc>
      </w:tr>
      <w:tr w14:paraId="4C9DEEC0" w14:textId="77777777" w:rsidTr="00926D00">
        <w:tblPrEx>
          <w:tblW w:w="5114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1DF" w:rsidP="006E21DF" w14:paraId="4C9DEEB7" w14:textId="77777777">
            <w:pPr>
              <w:pStyle w:val="BodyText"/>
              <w:numPr>
                <w:ilvl w:val="0"/>
                <w:numId w:val="6"/>
              </w:numPr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 xml:space="preserve">Økonomisk og </w:t>
            </w:r>
            <w:r>
              <w:rPr>
                <w:bCs/>
                <w:iCs/>
              </w:rPr>
              <w:t>personalmessig ansvar for avdelingens drift og utvikling</w:t>
            </w:r>
          </w:p>
          <w:p w:rsidR="00804A1A" w:rsidP="006E21DF" w14:paraId="4C9DEEB8" w14:textId="77777777">
            <w:pPr>
              <w:pStyle w:val="BodyText"/>
              <w:numPr>
                <w:ilvl w:val="0"/>
                <w:numId w:val="6"/>
              </w:numPr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>Økonomisk og administrativ delegert styring og kontroll av skolens økonomi og drift</w:t>
            </w:r>
          </w:p>
          <w:p w:rsidR="00DF31E9" w:rsidP="006E21DF" w14:paraId="4C9DEEB9" w14:textId="77777777">
            <w:pPr>
              <w:pStyle w:val="BodyText"/>
              <w:numPr>
                <w:ilvl w:val="0"/>
                <w:numId w:val="6"/>
              </w:numPr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 xml:space="preserve">Budsjettering og </w:t>
            </w:r>
            <w:r w:rsidR="00C8542D">
              <w:rPr>
                <w:bCs/>
                <w:iCs/>
              </w:rPr>
              <w:t>regnskapskontroll</w:t>
            </w:r>
          </w:p>
          <w:p w:rsidR="001177DA" w:rsidP="006E21DF" w14:paraId="4C9DEEBA" w14:textId="77777777">
            <w:pPr>
              <w:pStyle w:val="BodyText"/>
              <w:numPr>
                <w:ilvl w:val="0"/>
                <w:numId w:val="6"/>
              </w:numPr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>Innkjøp</w:t>
            </w:r>
          </w:p>
          <w:p w:rsidR="001177DA" w:rsidP="006E21DF" w14:paraId="4C9DEEBB" w14:textId="77777777">
            <w:pPr>
              <w:pStyle w:val="BodyText"/>
              <w:numPr>
                <w:ilvl w:val="0"/>
                <w:numId w:val="6"/>
              </w:numPr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>Kvalitetssikring</w:t>
            </w:r>
            <w:r w:rsidR="009E1B42">
              <w:rPr>
                <w:bCs/>
                <w:iCs/>
              </w:rPr>
              <w:t>, herunder Avvikshåndtering</w:t>
            </w:r>
          </w:p>
          <w:p w:rsidR="006E21DF" w:rsidP="006E21DF" w14:paraId="4C9DEEBC" w14:textId="77777777">
            <w:pPr>
              <w:pStyle w:val="BodyText"/>
              <w:numPr>
                <w:ilvl w:val="0"/>
                <w:numId w:val="6"/>
              </w:numPr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 xml:space="preserve">Personalmessig ansvar for </w:t>
            </w:r>
            <w:r w:rsidR="00EB3C5E">
              <w:rPr>
                <w:bCs/>
                <w:iCs/>
              </w:rPr>
              <w:t xml:space="preserve">merkantilt personell, </w:t>
            </w:r>
            <w:r>
              <w:rPr>
                <w:bCs/>
                <w:iCs/>
              </w:rPr>
              <w:t>kantine</w:t>
            </w:r>
            <w:r w:rsidR="00EB3C5E">
              <w:rPr>
                <w:bCs/>
                <w:iCs/>
              </w:rPr>
              <w:t>, bibliotek</w:t>
            </w:r>
          </w:p>
          <w:p w:rsidR="00596029" w:rsidP="006E21DF" w14:paraId="4C9DEEBD" w14:textId="77777777">
            <w:pPr>
              <w:pStyle w:val="BodyText"/>
              <w:numPr>
                <w:ilvl w:val="0"/>
                <w:numId w:val="6"/>
              </w:numPr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>Ledelsens representant</w:t>
            </w:r>
            <w:r w:rsidR="009E1B42">
              <w:rPr>
                <w:bCs/>
                <w:iCs/>
              </w:rPr>
              <w:t xml:space="preserve"> innenfor Kvalitetssikring</w:t>
            </w:r>
          </w:p>
          <w:p w:rsidR="00596029" w:rsidP="006E21DF" w14:paraId="4C9DEEBE" w14:textId="77777777">
            <w:pPr>
              <w:pStyle w:val="BodyText"/>
              <w:numPr>
                <w:ilvl w:val="0"/>
                <w:numId w:val="6"/>
              </w:numPr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>Leder for Administrasjon fungerer også som Kvalitetsleder. Se egen instruks.</w:t>
            </w:r>
          </w:p>
          <w:p w:rsidR="00296FB2" w:rsidP="00804A1A" w14:paraId="4C9DEEBF" w14:textId="77777777">
            <w:pPr>
              <w:pStyle w:val="BodyText"/>
              <w:ind w:left="360"/>
              <w:jc w:val="left"/>
            </w:pPr>
          </w:p>
        </w:tc>
      </w:tr>
      <w:tr w14:paraId="4C9DEEC2" w14:textId="77777777" w:rsidTr="00926D00">
        <w:tblPrEx>
          <w:tblW w:w="5114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296FB2" w14:paraId="4C9DEEC1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Sentrale arbeidsoppgaver</w:t>
            </w:r>
          </w:p>
        </w:tc>
      </w:tr>
      <w:tr w14:paraId="4C9DEECE" w14:textId="77777777" w:rsidTr="00926D00">
        <w:tblPrEx>
          <w:tblW w:w="5114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A1A" w:rsidRPr="001177DA" w:rsidP="001177DA" w14:paraId="4C9DEEC3" w14:textId="77777777">
            <w:pPr>
              <w:pStyle w:val="BodyText"/>
              <w:jc w:val="left"/>
              <w:rPr>
                <w:b/>
              </w:rPr>
            </w:pP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Pr="00926D00" w:rsidR="00D455F4">
              <w:rPr>
                <w:b/>
              </w:rPr>
              <w:t>Økonomi- og budsjett</w:t>
            </w:r>
            <w:r w:rsidR="001177DA">
              <w:rPr>
                <w:b/>
              </w:rPr>
              <w:t xml:space="preserve">: </w:t>
            </w:r>
            <w:r>
              <w:t>Styring, kontroll og oppfølging av skolens økonomi og budsjetter</w:t>
            </w:r>
            <w:r w:rsidR="001177DA">
              <w:t>, s</w:t>
            </w:r>
            <w:r>
              <w:t>ikre forsvarlig økonomiforvaltning</w:t>
            </w:r>
            <w:r w:rsidR="001177DA">
              <w:rPr>
                <w:b/>
              </w:rPr>
              <w:t xml:space="preserve">, </w:t>
            </w:r>
            <w:r w:rsidR="001177DA">
              <w:t>f</w:t>
            </w:r>
            <w:r>
              <w:t>øre nødvendige regnskaper</w:t>
            </w:r>
            <w:r w:rsidR="001177DA">
              <w:t>, s</w:t>
            </w:r>
            <w:r>
              <w:t>ørge for at budsjett</w:t>
            </w:r>
            <w:r w:rsidR="00C8542D">
              <w:t>ansvarlige får korrekte og tjen</w:t>
            </w:r>
            <w:r>
              <w:t>lige styringsredskaper</w:t>
            </w:r>
            <w:r w:rsidR="001177DA">
              <w:t>, g</w:t>
            </w:r>
            <w:r>
              <w:t>i nødvendig støtte og veiledning til budsjettansvarlige i økonomirelaterte saker</w:t>
            </w:r>
            <w:r w:rsidR="001177DA">
              <w:t>, i</w:t>
            </w:r>
            <w:r>
              <w:t>vareta rapporterings- og budsjetteringsoppgavene i forhold til lønns-</w:t>
            </w:r>
            <w:r w:rsidR="0048251D">
              <w:t>, investerings-</w:t>
            </w:r>
            <w:r>
              <w:t xml:space="preserve"> og driftsbudsjett internt og mot fylkeskommunen</w:t>
            </w:r>
            <w:r w:rsidR="001177DA">
              <w:t>, s</w:t>
            </w:r>
            <w:r>
              <w:t>ørge for at fylkeskommunens rammeavtaler, innkjøpsreglement og regler for anbud følges</w:t>
            </w:r>
            <w:r w:rsidR="001177DA">
              <w:t>.</w:t>
            </w:r>
          </w:p>
          <w:p w:rsidR="00804A1A" w:rsidP="00804A1A" w14:paraId="4C9DEEC4" w14:textId="77777777">
            <w:pPr>
              <w:pStyle w:val="BodyText"/>
              <w:ind w:left="360"/>
              <w:jc w:val="left"/>
            </w:pPr>
          </w:p>
          <w:p w:rsidR="00D455F4" w:rsidRPr="001177DA" w:rsidP="001177DA" w14:paraId="4C9DEEC5" w14:textId="77777777">
            <w:pPr>
              <w:pStyle w:val="BodyText"/>
              <w:jc w:val="left"/>
              <w:rPr>
                <w:b/>
              </w:rPr>
            </w:pPr>
            <w:r w:rsidRPr="00926D00">
              <w:rPr>
                <w:b/>
              </w:rPr>
              <w:t>Administrasjon</w:t>
            </w:r>
            <w:r w:rsidR="001177DA">
              <w:rPr>
                <w:b/>
              </w:rPr>
              <w:t xml:space="preserve">: </w:t>
            </w:r>
            <w:r w:rsidR="00804A1A">
              <w:t>Ansva</w:t>
            </w:r>
            <w:r w:rsidR="00EB3C5E">
              <w:t xml:space="preserve">r for skolens administrasjon, </w:t>
            </w:r>
            <w:r w:rsidR="00804A1A">
              <w:t>kantine</w:t>
            </w:r>
            <w:r w:rsidR="001177DA">
              <w:t>,</w:t>
            </w:r>
            <w:r w:rsidR="00EB3C5E">
              <w:t xml:space="preserve"> </w:t>
            </w:r>
            <w:r w:rsidR="002422E1">
              <w:t>og bibliotek</w:t>
            </w:r>
            <w:r w:rsidR="00EB3C5E">
              <w:t>. O</w:t>
            </w:r>
            <w:r>
              <w:t>rgan</w:t>
            </w:r>
            <w:r w:rsidR="00BC3187">
              <w:t xml:space="preserve">isere og legge til rette for nødvendige </w:t>
            </w:r>
            <w:r>
              <w:t>administrative rutiner</w:t>
            </w:r>
            <w:r w:rsidR="0048251D">
              <w:t>.</w:t>
            </w:r>
          </w:p>
          <w:p w:rsidR="00804A1A" w:rsidP="00804A1A" w14:paraId="4C9DEEC6" w14:textId="77777777">
            <w:pPr>
              <w:pStyle w:val="BodyText"/>
              <w:tabs>
                <w:tab w:val="clear" w:pos="-720"/>
              </w:tabs>
              <w:suppressAutoHyphens w:val="0"/>
              <w:autoSpaceDE w:val="0"/>
              <w:autoSpaceDN w:val="0"/>
              <w:adjustRightInd w:val="0"/>
              <w:ind w:left="360"/>
            </w:pPr>
          </w:p>
          <w:p w:rsidR="00804A1A" w:rsidRPr="001177DA" w:rsidP="001177DA" w14:paraId="4C9DEEC7" w14:textId="77777777">
            <w:pPr>
              <w:pStyle w:val="BodyText"/>
              <w:jc w:val="left"/>
              <w:rPr>
                <w:b/>
              </w:rPr>
            </w:pPr>
            <w:r w:rsidRPr="00926D00">
              <w:rPr>
                <w:b/>
              </w:rPr>
              <w:t>Personalansvar</w:t>
            </w:r>
            <w:r w:rsidR="001177DA">
              <w:rPr>
                <w:b/>
              </w:rPr>
              <w:t xml:space="preserve">: </w:t>
            </w:r>
            <w:r>
              <w:t>Arbeidsplaner for de ansatte</w:t>
            </w:r>
            <w:r w:rsidR="001177DA">
              <w:t>, h</w:t>
            </w:r>
            <w:r>
              <w:t>åndtering av permisjonssøknader</w:t>
            </w:r>
            <w:r w:rsidR="001177DA">
              <w:rPr>
                <w:b/>
              </w:rPr>
              <w:t xml:space="preserve">, </w:t>
            </w:r>
            <w:r w:rsidR="001177DA">
              <w:t>v</w:t>
            </w:r>
            <w:r>
              <w:t>ikarhåndtering</w:t>
            </w:r>
            <w:r w:rsidR="001177DA">
              <w:t>,</w:t>
            </w:r>
            <w:r>
              <w:t xml:space="preserve"> </w:t>
            </w:r>
            <w:r w:rsidR="001177DA">
              <w:t>p</w:t>
            </w:r>
            <w:r>
              <w:t xml:space="preserve">laner </w:t>
            </w:r>
            <w:r>
              <w:t>for kompetanseheving og oppfølging</w:t>
            </w:r>
            <w:r w:rsidR="001177DA">
              <w:rPr>
                <w:b/>
              </w:rPr>
              <w:t xml:space="preserve">, </w:t>
            </w:r>
            <w:r w:rsidR="001177DA">
              <w:t>o</w:t>
            </w:r>
            <w:r>
              <w:t>ppfø</w:t>
            </w:r>
            <w:r w:rsidR="00BC3187">
              <w:t>l</w:t>
            </w:r>
            <w:r w:rsidR="0048251D">
              <w:t>ging av sykemeldte</w:t>
            </w:r>
            <w:r w:rsidR="001177DA">
              <w:rPr>
                <w:b/>
              </w:rPr>
              <w:t xml:space="preserve">, </w:t>
            </w:r>
            <w:r w:rsidRPr="001177DA" w:rsidR="001177DA">
              <w:t>r</w:t>
            </w:r>
            <w:r>
              <w:t>ettledning og støtte</w:t>
            </w:r>
            <w:r w:rsidR="001177DA">
              <w:rPr>
                <w:b/>
              </w:rPr>
              <w:t xml:space="preserve">, </w:t>
            </w:r>
            <w:r w:rsidR="001177DA">
              <w:t>p</w:t>
            </w:r>
            <w:r>
              <w:t>ersonalansvar for medarbeidere i merkantil avdeling</w:t>
            </w:r>
            <w:r w:rsidR="001177DA">
              <w:rPr>
                <w:b/>
              </w:rPr>
              <w:t xml:space="preserve">, </w:t>
            </w:r>
            <w:r w:rsidR="00EB3C5E">
              <w:t xml:space="preserve">kantine, </w:t>
            </w:r>
            <w:r w:rsidR="002422E1">
              <w:t>og bibliotek</w:t>
            </w:r>
            <w:r w:rsidR="00EB3C5E">
              <w:t>.</w:t>
            </w:r>
          </w:p>
          <w:p w:rsidR="001177DA" w:rsidP="001177DA" w14:paraId="4C9DEEC8" w14:textId="77777777">
            <w:pPr>
              <w:pStyle w:val="BodyText"/>
              <w:jc w:val="left"/>
            </w:pPr>
          </w:p>
          <w:p w:rsidR="001177DA" w:rsidRPr="001177DA" w:rsidP="001177DA" w14:paraId="4C9DEEC9" w14:textId="3C8F409A">
            <w:pPr>
              <w:pStyle w:val="BodyText"/>
              <w:jc w:val="left"/>
            </w:pPr>
            <w:r w:rsidRPr="001177DA">
              <w:rPr>
                <w:b/>
              </w:rPr>
              <w:t>Kvalitetssikring:</w:t>
            </w:r>
            <w:r>
              <w:rPr>
                <w:b/>
              </w:rPr>
              <w:t xml:space="preserve"> </w:t>
            </w:r>
            <w:r>
              <w:t xml:space="preserve">Ledelsens representant, </w:t>
            </w:r>
            <w:r w:rsidRPr="0048251D">
              <w:t>etablere/implementere/videreutvikle/vedlikeholde KS-system, daglig koordinering av kvalitetsaktiviteter, assistanse til brukere, gjennomføre interne kvalitetsrevisjoner, saksbehandler forbedringsforslag og mangler</w:t>
            </w:r>
            <w:r>
              <w:t xml:space="preserve"> (hvis dette ikke utføres korrekt av den som er nærmest funnet)</w:t>
            </w:r>
            <w:r w:rsidRPr="0048251D">
              <w:t>, opplæring av elever i KS-systemet, ansvarlig for tilrettelegging av ekstern revisjon, gjennomføre leverandørrevisjon, forberede/planlegge/utarbeide program til Ledelsens Gjennomgang</w:t>
            </w:r>
            <w:r>
              <w:t xml:space="preserve"> (se egen prosedyre)</w:t>
            </w:r>
            <w:r w:rsidRPr="0048251D">
              <w:t>, utarbeidelse</w:t>
            </w:r>
            <w:r w:rsidRPr="0048251D" w:rsidR="0048251D">
              <w:t>/ferdigstillelse</w:t>
            </w:r>
            <w:r w:rsidRPr="0048251D">
              <w:t xml:space="preserve"> av LG rapport, </w:t>
            </w:r>
            <w:r w:rsidRPr="0048251D" w:rsidR="0048251D">
              <w:t>utarbeide tiltaksliste, kontroll og overvåking av kvalitetsarbeid.</w:t>
            </w:r>
          </w:p>
          <w:p w:rsidR="001177DA" w:rsidP="001177DA" w14:paraId="4C9DEECA" w14:textId="5635FDB5">
            <w:pPr>
              <w:pStyle w:val="BodyText"/>
              <w:jc w:val="left"/>
            </w:pPr>
            <w:r>
              <w:br/>
            </w:r>
            <w:r w:rsidRPr="001177DA">
              <w:rPr>
                <w:b/>
              </w:rPr>
              <w:t>Merkantile oppgaver på underordnet nivå</w:t>
            </w:r>
            <w:r>
              <w:t>: Diverse økonomiske og administrative oppgaver etter behov</w:t>
            </w:r>
          </w:p>
          <w:p w:rsidR="009E1B42" w:rsidP="001177DA" w14:paraId="4C9DEECB" w14:textId="77777777">
            <w:pPr>
              <w:pStyle w:val="BodyText"/>
              <w:jc w:val="left"/>
            </w:pPr>
          </w:p>
          <w:p w:rsidR="009E1B42" w:rsidRPr="009E1B42" w:rsidP="001177DA" w14:paraId="4C9DEECC" w14:textId="77777777">
            <w:pPr>
              <w:pStyle w:val="BodyText"/>
              <w:jc w:val="left"/>
            </w:pPr>
            <w:r w:rsidRPr="009E1B42">
              <w:rPr>
                <w:b/>
              </w:rPr>
              <w:t xml:space="preserve">Generelt: </w:t>
            </w:r>
            <w:r>
              <w:t>Holde seg orientert om utviklingen innenfor avdelingens fagområder</w:t>
            </w:r>
          </w:p>
          <w:p w:rsidR="00C8542D" w:rsidP="00920563" w14:paraId="4C9DEECD" w14:textId="77777777">
            <w:pPr>
              <w:pStyle w:val="BodyText"/>
              <w:ind w:left="360"/>
              <w:jc w:val="left"/>
            </w:pP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14:paraId="4C9DEED0" w14:textId="77777777" w:rsidTr="00926D00">
        <w:tblPrEx>
          <w:tblW w:w="5114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296FB2" w14:paraId="4C9DEECF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Krav til utdanning og yrkeserfaring</w:t>
            </w:r>
          </w:p>
        </w:tc>
      </w:tr>
      <w:tr w14:paraId="4C9DEED4" w14:textId="77777777" w:rsidTr="00926D00">
        <w:tblPrEx>
          <w:tblW w:w="5114" w:type="pct"/>
          <w:tblCellMar>
            <w:left w:w="100" w:type="dxa"/>
            <w:right w:w="100" w:type="dxa"/>
          </w:tblCellMar>
          <w:tblLook w:val="00A0"/>
        </w:tblPrEx>
        <w:tc>
          <w:tcPr>
            <w:tcW w:w="893" w:type="pct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</w:tcBorders>
          </w:tcPr>
          <w:p w:rsidR="00296FB2" w14:paraId="4C9DEED1" w14:textId="77777777">
            <w:pPr>
              <w:rPr>
                <w:color w:val="000080"/>
              </w:rPr>
            </w:pPr>
            <w:r>
              <w:rPr>
                <w:b/>
                <w:i/>
                <w:color w:val="000080"/>
              </w:rPr>
              <w:t>Må</w:t>
            </w:r>
            <w:r>
              <w:rPr>
                <w:b/>
                <w:color w:val="000080"/>
              </w:rPr>
              <w:t xml:space="preserve"> </w:t>
            </w:r>
            <w:r>
              <w:rPr>
                <w:b/>
                <w:i/>
                <w:color w:val="000080"/>
              </w:rPr>
              <w:t>ha:</w:t>
            </w:r>
          </w:p>
        </w:tc>
        <w:tc>
          <w:tcPr>
            <w:tcW w:w="4107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296FB2" w14:paraId="4C9DEED2" w14:textId="77777777">
            <w:r>
              <w:t>Fagutdanning på høgskole- eller un</w:t>
            </w:r>
            <w:r w:rsidR="00926D00">
              <w:t>iversitetsnivå innen avdelingen</w:t>
            </w:r>
            <w:r>
              <w:t xml:space="preserve">s fagområder, samt relevant erfaring som leder. Evne til målrettet administrativ ledelse. Vilje til initiativ og samarbeid. </w:t>
            </w:r>
          </w:p>
          <w:p w:rsidR="004D3876" w14:paraId="4C9DEED3" w14:textId="77777777">
            <w:pPr>
              <w:rPr>
                <w:color w:val="000000"/>
              </w:rPr>
            </w:pPr>
          </w:p>
        </w:tc>
      </w:tr>
      <w:tr w14:paraId="4C9DEED8" w14:textId="77777777" w:rsidTr="00926D00">
        <w:tblPrEx>
          <w:tblW w:w="5114" w:type="pct"/>
          <w:tblCellMar>
            <w:left w:w="100" w:type="dxa"/>
            <w:right w:w="100" w:type="dxa"/>
          </w:tblCellMar>
          <w:tblLook w:val="00A0"/>
        </w:tblPrEx>
        <w:tc>
          <w:tcPr>
            <w:tcW w:w="893" w:type="pct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296FB2" w14:paraId="4C9DEED5" w14:textId="77777777">
            <w:pPr>
              <w:rPr>
                <w:color w:val="000080"/>
              </w:rPr>
            </w:pPr>
            <w:r>
              <w:rPr>
                <w:b/>
                <w:i/>
                <w:color w:val="000080"/>
              </w:rPr>
              <w:t>Ønskelig:</w:t>
            </w:r>
          </w:p>
        </w:tc>
        <w:tc>
          <w:tcPr>
            <w:tcW w:w="4107" w:type="pct"/>
            <w:gridSpan w:val="3"/>
            <w:tcBorders>
              <w:top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421822" w:rsidP="00421822" w14:paraId="4C9DEED6" w14:textId="77777777">
            <w:r>
              <w:t xml:space="preserve">Siviløkonom. </w:t>
            </w:r>
            <w:r w:rsidR="00296FB2">
              <w:t xml:space="preserve">Relevant yrkeserfaring, </w:t>
            </w:r>
            <w:r w:rsidR="009E1B42">
              <w:t xml:space="preserve">og </w:t>
            </w:r>
            <w:r w:rsidR="009E1B42">
              <w:rPr>
                <w:color w:val="000000"/>
              </w:rPr>
              <w:t xml:space="preserve">skolefaglig og </w:t>
            </w:r>
            <w:r w:rsidR="00296FB2">
              <w:rPr>
                <w:color w:val="000000"/>
              </w:rPr>
              <w:t>innsikt.</w:t>
            </w:r>
            <w:r w:rsidR="00905204">
              <w:rPr>
                <w:color w:val="000000"/>
              </w:rPr>
              <w:t xml:space="preserve"> </w:t>
            </w:r>
            <w:r>
              <w:t xml:space="preserve">Erfaring med ISO-baserte KS-systemer, Office og økonomistyring. </w:t>
            </w:r>
            <w:r w:rsidR="00905204">
              <w:t>Gode IKT kunnskaper.</w:t>
            </w:r>
          </w:p>
          <w:p w:rsidR="004D3876" w14:paraId="4C9DEED7" w14:textId="77777777"/>
        </w:tc>
      </w:tr>
    </w:tbl>
    <w:p w:rsidR="00296FB2" w14:paraId="4C9DEED9" w14:textId="77777777">
      <w:pPr>
        <w:pStyle w:val="Normal2"/>
      </w:pPr>
    </w:p>
    <w:p w:rsidR="00296FB2" w14:paraId="4C9DEEDA" w14:textId="77777777">
      <w:pPr>
        <w:pStyle w:val="Normal2"/>
      </w:pPr>
      <w:bookmarkStart w:id="1" w:name="EK_Dokumentliste"/>
      <w:bookmarkEnd w:id="1"/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4346F" w14:paraId="4C9DEEE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4C9DEEE6" w14:textId="77777777" w:rsidTr="00B342F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F11D8A" w:rsidP="00B342FF" w14:paraId="4C9DEEE3" w14:textId="77777777">
          <w:pPr>
            <w:pStyle w:val="Footer"/>
            <w:tabs>
              <w:tab w:val="left" w:pos="1134"/>
            </w:tabs>
            <w:spacing w:before="120"/>
            <w:rPr>
              <w:i/>
            </w:rPr>
          </w:pPr>
          <w:r>
            <w:rPr>
              <w:i/>
            </w:rPr>
            <w:t>Gyldig fra: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EK_GjelderFra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24.02.2025</w:t>
          </w:r>
          <w:r>
            <w:rPr>
              <w:i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F11D8A" w:rsidP="00B342FF" w14:paraId="4C9DEEE4" w14:textId="77777777">
          <w:pPr>
            <w:pStyle w:val="Footer"/>
            <w:tabs>
              <w:tab w:val="left" w:pos="1347"/>
            </w:tabs>
            <w:spacing w:before="120"/>
            <w:rPr>
              <w:i/>
            </w:rPr>
          </w:pPr>
          <w:r>
            <w:rPr>
              <w:i/>
            </w:rPr>
            <w:t xml:space="preserve">Versjon nr.: 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EK_Utgave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12.04</w:t>
          </w:r>
          <w:r>
            <w:rPr>
              <w:i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F11D8A" w:rsidP="00B342FF" w14:paraId="4C9DEEE5" w14:textId="77777777">
          <w:pPr>
            <w:pStyle w:val="Footer"/>
            <w:tabs>
              <w:tab w:val="left" w:pos="948"/>
            </w:tabs>
            <w:spacing w:before="120"/>
            <w:rPr>
              <w:i/>
            </w:rPr>
          </w:pPr>
          <w:r>
            <w:rPr>
              <w:i/>
            </w:rPr>
            <w:t>Dok. nr.: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EK_RefNr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KS2017.2.1.4-10</w:t>
          </w:r>
          <w:r>
            <w:rPr>
              <w:i/>
            </w:rPr>
            <w:fldChar w:fldCharType="end"/>
          </w:r>
        </w:p>
      </w:tc>
    </w:tr>
    <w:tr w14:paraId="4C9DEEEA" w14:textId="77777777" w:rsidTr="00B342F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F11D8A" w:rsidP="00B342FF" w14:paraId="4C9DEEE7" w14:textId="77777777">
          <w:pPr>
            <w:pStyle w:val="Footer"/>
            <w:tabs>
              <w:tab w:val="left" w:pos="1134"/>
            </w:tabs>
            <w:rPr>
              <w:i/>
            </w:rPr>
          </w:pPr>
          <w:r>
            <w:rPr>
              <w:i/>
            </w:rPr>
            <w:t>Sign.: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EK_SkrevetAv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Eirik Ørn</w:t>
          </w:r>
          <w:r>
            <w:rPr>
              <w:i/>
            </w:rPr>
            <w:fldChar w:fldCharType="end"/>
          </w:r>
        </w:p>
      </w:tc>
      <w:tc>
        <w:tcPr>
          <w:tcW w:w="3402" w:type="dxa"/>
        </w:tcPr>
        <w:p w:rsidR="00F11D8A" w:rsidP="00B342FF" w14:paraId="4C9DEEE8" w14:textId="77777777">
          <w:pPr>
            <w:pStyle w:val="Footer"/>
            <w:tabs>
              <w:tab w:val="left" w:pos="1347"/>
            </w:tabs>
            <w:rPr>
              <w:i/>
            </w:rPr>
          </w:pPr>
          <w:r>
            <w:rPr>
              <w:i/>
            </w:rPr>
            <w:t>Godkjent: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EK_Signatur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Jan Kåre Greve</w:t>
          </w:r>
          <w:r>
            <w:rPr>
              <w:i/>
            </w:rPr>
            <w:fldChar w:fldCharType="end"/>
          </w:r>
        </w:p>
      </w:tc>
      <w:tc>
        <w:tcPr>
          <w:tcW w:w="3118" w:type="dxa"/>
        </w:tcPr>
        <w:p w:rsidR="00F11D8A" w:rsidP="00B342FF" w14:paraId="4C9DEEE9" w14:textId="77777777">
          <w:pPr>
            <w:pStyle w:val="Footer"/>
            <w:tabs>
              <w:tab w:val="left" w:pos="948"/>
            </w:tabs>
            <w:rPr>
              <w:i/>
            </w:rPr>
          </w:pPr>
          <w:r>
            <w:rPr>
              <w:i/>
            </w:rPr>
            <w:t xml:space="preserve">Side: </w:t>
          </w:r>
          <w:r>
            <w:rPr>
              <w:i/>
            </w:rPr>
            <w:tab/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PAGE  \* MERGEFORMAT </w:instrText>
          </w:r>
          <w:r>
            <w:rPr>
              <w:i/>
            </w:rPr>
            <w:fldChar w:fldCharType="separate"/>
          </w:r>
          <w:r w:rsidR="0034346F">
            <w:rPr>
              <w:rFonts w:ascii="Verdana" w:hAnsi="Verdana"/>
              <w:i/>
              <w:noProof/>
              <w:lang w:val="nb-NO" w:eastAsia="nb-NO" w:bidi="ar-SA"/>
            </w:rPr>
            <w:t>2</w:t>
          </w:r>
          <w:r>
            <w:rPr>
              <w:i/>
            </w:rPr>
            <w:fldChar w:fldCharType="end"/>
          </w:r>
          <w:r>
            <w:rPr>
              <w:i/>
            </w:rPr>
            <w:t xml:space="preserve"> av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NUMPAGES  \* MERGEFORMAT </w:instrText>
          </w:r>
          <w:r>
            <w:rPr>
              <w:i/>
            </w:rPr>
            <w:fldChar w:fldCharType="separate"/>
          </w:r>
          <w:r w:rsidR="0034346F">
            <w:rPr>
              <w:rFonts w:ascii="Verdana" w:hAnsi="Verdana"/>
              <w:i/>
              <w:noProof/>
              <w:lang w:val="nb-NO" w:eastAsia="nb-NO" w:bidi="ar-SA"/>
            </w:rPr>
            <w:t>2</w:t>
          </w:r>
          <w:r>
            <w:rPr>
              <w:i/>
            </w:rPr>
            <w:fldChar w:fldCharType="end"/>
          </w:r>
        </w:p>
      </w:tc>
    </w:tr>
  </w:tbl>
  <w:p w:rsidR="00F11D8A" w:rsidP="00AA25F9" w14:paraId="4C9DEEEB" w14:textId="77777777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4346F" w14:paraId="4C9DEEE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4346F" w14:paraId="4C9DEED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4C9DEEE0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BC28FA" w:rsidRPr="0051404E" w:rsidP="008348DF" w14:paraId="4C9DEEDC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BC28FA" w:rsidRPr="00CC5637" w:rsidP="00CF0DEE" w14:paraId="4C9DEEDD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BC28FA" w:rsidRPr="0051404E" w:rsidP="008348DF" w14:paraId="4C9DEEDE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BC28FA" w:rsidP="008348DF" w14:paraId="4C9DEEDF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11D8A" w:rsidP="00BC28FA" w14:paraId="4C9DEEE1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11D8A" w14:paraId="4C9DEEEC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A731BA"/>
    <w:multiLevelType w:val="hybridMultilevel"/>
    <w:tmpl w:val="C90A04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0960DF"/>
    <w:multiLevelType w:val="hybridMultilevel"/>
    <w:tmpl w:val="37DC81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4435E24"/>
    <w:multiLevelType w:val="hybridMultilevel"/>
    <w:tmpl w:val="63204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75F31D5"/>
    <w:multiLevelType w:val="hybridMultilevel"/>
    <w:tmpl w:val="41548F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5204697"/>
    <w:multiLevelType w:val="hybridMultilevel"/>
    <w:tmpl w:val="F4540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8BA53E1"/>
    <w:multiLevelType w:val="hybridMultilevel"/>
    <w:tmpl w:val="34C00D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BC80A46"/>
    <w:multiLevelType w:val="hybridMultilevel"/>
    <w:tmpl w:val="B60C89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71764753">
    <w:abstractNumId w:val="0"/>
  </w:num>
  <w:num w:numId="2" w16cid:durableId="698121623">
    <w:abstractNumId w:val="3"/>
  </w:num>
  <w:num w:numId="3" w16cid:durableId="1339386611">
    <w:abstractNumId w:val="4"/>
  </w:num>
  <w:num w:numId="4" w16cid:durableId="2083943917">
    <w:abstractNumId w:val="5"/>
  </w:num>
  <w:num w:numId="5" w16cid:durableId="1939486320">
    <w:abstractNumId w:val="6"/>
  </w:num>
  <w:num w:numId="6" w16cid:durableId="312948320">
    <w:abstractNumId w:val="2"/>
  </w:num>
  <w:num w:numId="7" w16cid:durableId="951666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FB2"/>
    <w:rsid w:val="00004174"/>
    <w:rsid w:val="00005640"/>
    <w:rsid w:val="000064D2"/>
    <w:rsid w:val="000F498B"/>
    <w:rsid w:val="001177DA"/>
    <w:rsid w:val="00164436"/>
    <w:rsid w:val="0017069B"/>
    <w:rsid w:val="00196B9C"/>
    <w:rsid w:val="001B0A24"/>
    <w:rsid w:val="001D5AEA"/>
    <w:rsid w:val="0021382B"/>
    <w:rsid w:val="002422E1"/>
    <w:rsid w:val="00244E93"/>
    <w:rsid w:val="00296FB2"/>
    <w:rsid w:val="00301B5F"/>
    <w:rsid w:val="00334675"/>
    <w:rsid w:val="0034346F"/>
    <w:rsid w:val="00350D71"/>
    <w:rsid w:val="003747B4"/>
    <w:rsid w:val="003D2774"/>
    <w:rsid w:val="00421822"/>
    <w:rsid w:val="00472D0B"/>
    <w:rsid w:val="0047664A"/>
    <w:rsid w:val="0048251D"/>
    <w:rsid w:val="00497245"/>
    <w:rsid w:val="004C2F10"/>
    <w:rsid w:val="004D3876"/>
    <w:rsid w:val="004E7FFB"/>
    <w:rsid w:val="0051404E"/>
    <w:rsid w:val="00522AF4"/>
    <w:rsid w:val="00526AFF"/>
    <w:rsid w:val="005737F7"/>
    <w:rsid w:val="005841F1"/>
    <w:rsid w:val="00590E37"/>
    <w:rsid w:val="00596029"/>
    <w:rsid w:val="005B56C3"/>
    <w:rsid w:val="005C751B"/>
    <w:rsid w:val="0060603E"/>
    <w:rsid w:val="006064A3"/>
    <w:rsid w:val="006231A5"/>
    <w:rsid w:val="006274A3"/>
    <w:rsid w:val="00637032"/>
    <w:rsid w:val="0064792A"/>
    <w:rsid w:val="00664AED"/>
    <w:rsid w:val="006706D1"/>
    <w:rsid w:val="006B111C"/>
    <w:rsid w:val="006B554E"/>
    <w:rsid w:val="006E21DF"/>
    <w:rsid w:val="006F133E"/>
    <w:rsid w:val="00720EAA"/>
    <w:rsid w:val="00780E96"/>
    <w:rsid w:val="00781E11"/>
    <w:rsid w:val="007B2EEE"/>
    <w:rsid w:val="00804A1A"/>
    <w:rsid w:val="00822042"/>
    <w:rsid w:val="008348DF"/>
    <w:rsid w:val="00834E08"/>
    <w:rsid w:val="00847F63"/>
    <w:rsid w:val="0086102D"/>
    <w:rsid w:val="00877D66"/>
    <w:rsid w:val="008F4163"/>
    <w:rsid w:val="00905204"/>
    <w:rsid w:val="009162B2"/>
    <w:rsid w:val="00920563"/>
    <w:rsid w:val="00926D00"/>
    <w:rsid w:val="009304A3"/>
    <w:rsid w:val="00964CB7"/>
    <w:rsid w:val="009670C5"/>
    <w:rsid w:val="009E1B42"/>
    <w:rsid w:val="00AA25F9"/>
    <w:rsid w:val="00B342FF"/>
    <w:rsid w:val="00B4422D"/>
    <w:rsid w:val="00BA5A34"/>
    <w:rsid w:val="00BC28FA"/>
    <w:rsid w:val="00BC3187"/>
    <w:rsid w:val="00BC659D"/>
    <w:rsid w:val="00BD4AE8"/>
    <w:rsid w:val="00BF176C"/>
    <w:rsid w:val="00C02331"/>
    <w:rsid w:val="00C072E2"/>
    <w:rsid w:val="00C30BC4"/>
    <w:rsid w:val="00C8542D"/>
    <w:rsid w:val="00CB5C83"/>
    <w:rsid w:val="00CC5637"/>
    <w:rsid w:val="00CF0DEE"/>
    <w:rsid w:val="00D16833"/>
    <w:rsid w:val="00D455F4"/>
    <w:rsid w:val="00D65A02"/>
    <w:rsid w:val="00D737DE"/>
    <w:rsid w:val="00D84560"/>
    <w:rsid w:val="00DF31E9"/>
    <w:rsid w:val="00E54A72"/>
    <w:rsid w:val="00E90CF9"/>
    <w:rsid w:val="00E96EDE"/>
    <w:rsid w:val="00EA5F48"/>
    <w:rsid w:val="00EB3C5E"/>
    <w:rsid w:val="00ED55CA"/>
    <w:rsid w:val="00EE3A17"/>
    <w:rsid w:val="00F11D8A"/>
    <w:rsid w:val="00F65B85"/>
    <w:rsid w:val="00FD3F4E"/>
    <w:rsid w:val="00FF58B8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1.01.10|KS-OD.A.a.10|"/>
    <w:docVar w:name="DokTittel" w:val="Stillingsinstruks for Kontorsjef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2_x0009_2.12._x0009_Hfk Personalreglement_x0009_00017_x0009_http://preglement.hordaland-f.kommune.no/_x0001_DNV-RCMA. Del 2.A 200 _x0009_Ansvar og myndighet [side 3]_x0009_00101_x0009_i:\felles\kvalitet\klasse~1\matris~1.doc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16.11.2018¤3#EK_Opprettet¤2#0¤2#04.03.2002¤3#EK_Utgitt¤2#0¤2#18.11.2002¤3#EK_IBrukDato¤2#0¤2#16.11.2018¤3#EK_DokumentID¤2#0¤2#D00092¤3#EK_DokTittel¤2#0¤2#Stillingsinstruks - Leder Administrasjon¤3#EK_DokType¤2#0¤2#Stillingsinstruks¤3#EK_EksRef¤2#2¤2# 0_x0009_¤3#EK_Erstatter¤2#0¤2#12.02¤3#EK_ErstatterD¤2#0¤2#04.05.2017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2.1.2-05¤3#EK_Revisjon¤2#0¤2#12.03¤3#EK_Ansvarlig¤2#0¤2#Eirik Ørn¤3#EK_SkrevetAv¤2#0¤2#Eirik Ørn¤3#EK_UText1¤2#0¤2# ¤3#EK_UText2¤2#0¤2# ¤3#EK_UText3¤2#0¤2# ¤3#EK_UText4¤2#0¤2# ¤3#EK_Status¤2#0¤2#I bruk¤3#EK_Stikkord¤2#0¤2#MA 2.1.2  RMA&amp;RMO Del 2 A 200 Ansv.&amp;myndighet.&#13;_x000a_9001s 5.5.1 Ansvar og myndighet.¤3#EK_SuperStikkord¤2#0¤2#¤3#EK_Rapport¤2#3¤2#¤3#EK_EKPrintMerke¤2#0¤2#Uoffisiell utskrift er kun gyldig på utskriftsdato¤3#EK_Watermark¤2#0¤2#¤3#EK_Utgave¤2#0¤2#12.03¤3#EK_Merknad¤2#7¤2#Forlenget gyldighet til 16.11.2019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5¤3#EK_GjelderTil¤2#0¤2#16.11.2019¤3#EK_Vedlegg¤2#2¤2# 0_x0009_¤3#EK_AvdelingOver¤2#4¤2# ¤3#EK_HRefNr¤2#0¤2# ¤3#EK_HbNavn¤2#0¤2# ¤3#EK_DokRefnr¤2#4¤2#0001020102¤3#EK_Dokendrdato¤2#4¤2#18.06.2020 10:11:16¤3#EK_HbType¤2#4¤2# ¤3#EK_Offisiell¤2#4¤2# ¤3#EK_VedleggRef¤2#4¤2#-KS-2.1.2-05¤3#EK_Strukt00¤2#5¤2#-¤5#KS¤5#KVALITETSSYSTEM¤5#1¤5#0¤4#-¤5#2¤5#GENERELT¤5#0¤5#0¤4#.¤5#1¤5#Ledelsens ansvar¤5#0¤5#0¤4#.¤5#2¤5#Ansvar og myndighe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2¤5#GENERELT¤5#0¤5#0¤4#.¤5#1¤5#Ledelsens ansvar¤5#0¤5#0¤4#.¤5#2¤5#Ansvar og myndighet¤5#0¤5#0¤4#\¤3#"/>
    <w:docVar w:name="ek_dl" w:val="5"/>
    <w:docVar w:name="ek_doktittel" w:val="Stillingsinstruks - Leder Administrasjon"/>
    <w:docVar w:name="ek_doktype" w:val="Stillingsinstruks"/>
    <w:docVar w:name="ek_dokumentid" w:val="D00092"/>
    <w:docVar w:name="ek_ekprintmerke" w:val="Uoffisiell utskrift er kun gyldig på utskriftsdato"/>
    <w:docVar w:name="ek_erstatter" w:val="12.02"/>
    <w:docVar w:name="ek_erstatterd" w:val="04.05.2017"/>
    <w:docVar w:name="ek_format" w:val="-10"/>
    <w:docVar w:name="ek_gjelderfra" w:val="16.11.2018"/>
    <w:docVar w:name="ek_gjeldertil" w:val="16.11.2019"/>
    <w:docVar w:name="ek_gradering" w:val="Åpen"/>
    <w:docVar w:name="ek_hbnavn" w:val=" "/>
    <w:docVar w:name="ek_hrefnr" w:val=" "/>
    <w:docVar w:name="ek_hørt" w:val=" "/>
    <w:docVar w:name="ek_ibrukdato" w:val="16.11.2018"/>
    <w:docVar w:name="ek_merknad" w:val="Forlenget gyldighet til 16.11.2019"/>
    <w:docVar w:name="ek_opprettet" w:val="04.03.2002"/>
    <w:docVar w:name="ek_rapport" w:val="[]"/>
    <w:docVar w:name="ek_refnr" w:val="-KS-2.1.2-05"/>
    <w:docVar w:name="ek_revisjon" w:val="12.03"/>
    <w:docVar w:name="ek_signatur" w:val="Jan Kåre Greve"/>
    <w:docVar w:name="ek_skrevetav" w:val="Eirik Ørn"/>
    <w:docVar w:name="ek_status" w:val="I bruk"/>
    <w:docVar w:name="ek_stikkord" w:val="MA 2.1.2  RMA&amp;RMO Del 2 A 200 Ansv.&amp;myndighet.&#13;_x000a_9001s 5.5.1 Ansvar og myndighet."/>
    <w:docVar w:name="EK_TYPE" w:val="DOK"/>
    <w:docVar w:name="ek_utext1" w:val=" "/>
    <w:docVar w:name="ek_utext2" w:val=" "/>
    <w:docVar w:name="ek_utext3" w:val=" "/>
    <w:docVar w:name="ek_utext4" w:val=" "/>
    <w:docVar w:name="ek_utgave" w:val="12.03"/>
    <w:docVar w:name="ek_utgitt" w:val="18.11.2002"/>
    <w:docVar w:name="ek_verifisert" w:val=" "/>
    <w:docVar w:name="Erstatter" w:val="lab_erstatter"/>
    <w:docVar w:name="GjelderFra" w:val="03.04.03"/>
    <w:docVar w:name="ideksref" w:val=";00017;00101;"/>
    <w:docVar w:name="idreferanse" w:val=";00006;00096;00278;"/>
    <w:docVar w:name="KHB" w:val="UB"/>
    <w:docVar w:name="Referanse" w:val=" 3_x0009_KS-ISO.4.2.2_x0009_Organisasjonskart_x0009_dok00006_x0001_KS-OD.A.b.1_x0009_Arbeidstidsreglement for ikke-pedagogisk personell_x0009_dok00096_x0001_KS-OD.A.f.1_x0009_Fråsegn om teieplikt for fast tilsette og vikarar (Tausleikserklæring)_x0009_dok00278_x0001_"/>
    <w:docVar w:name="RefNr" w:val="KS-OD.A.a.10"/>
    <w:docVar w:name="Signatur" w:val="Bjørn Kr. Jæger"/>
    <w:docVar w:name="skitten" w:val="0"/>
    <w:docVar w:name="SkrevetAv" w:val="Bjørn Garnes"/>
    <w:docVar w:name="tidek_eksref" w:val="--"/>
    <w:docVar w:name="tidek_referanse" w:val="--"/>
    <w:docVar w:name="tidek_vedlegg" w:val="--"/>
    <w:docVar w:name="Tittel" w:val="Dette er en Test tittel."/>
    <w:docVar w:name="Utgave" w:val="3.06"/>
    <w:docVar w:name="Vedlegg" w:val=" 0_x0009_"/>
    <w:docVar w:name="XD00006" w:val="[KS-ISO.4.2.2]"/>
    <w:docVar w:name="XD00096" w:val="[KS-OD.A.b.1]"/>
    <w:docVar w:name="XD00278" w:val="[KS-OD.A.f.1]"/>
    <w:docVar w:name="XDL00006" w:val="[KS-ISO.4.2.2 - Organisasjonskart]"/>
    <w:docVar w:name="XDL00096" w:val="[KS-OD.A.b.1 - Arbeidstidsreglement for ikke-pedagogisk personell]"/>
    <w:docVar w:name="XDL00278" w:val="[KS-OD.A.f.1 - Fråsegn om teieplikt for fast tilsette og vikarar (Tausleikserklæring)]"/>
    <w:docVar w:name="XR00017" w:val="[2.12.]"/>
    <w:docVar w:name="XR00025" w:val="[]"/>
    <w:docVar w:name="XR00101" w:val="[DNV-RCMA. Del 2.A 200 ]"/>
    <w:docVar w:name="XR00154" w:val="[]"/>
    <w:docVar w:name="XRL00017" w:val="[2.12. Hfk Personalreglement]"/>
    <w:docVar w:name="XRL00025" w:val="[]"/>
    <w:docVar w:name="XRL00101" w:val="[DNV-RCMA. Del 2.A 200  Ansvar og myndighet [side 3]]"/>
    <w:docVar w:name="XRL00154" w:val="[]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C9DEEA4"/>
  <w15:docId w15:val="{F0204441-DFF3-47CB-87AD-CDD9D192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spacing w:before="120" w:after="12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outlineLvl w:val="4"/>
    </w:pPr>
    <w:rPr>
      <w:b/>
      <w:color w:val="000080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</w:style>
  <w:style w:type="paragraph" w:customStyle="1" w:styleId="DBFelt">
    <w:name w:val="DBFelt"/>
    <w:basedOn w:val="Normal"/>
    <w:rPr>
      <w:color w:val="808080"/>
    </w:rPr>
  </w:style>
  <w:style w:type="paragraph" w:styleId="BodyText">
    <w:name w:val="Body Text"/>
    <w:basedOn w:val="Normal"/>
    <w:pPr>
      <w:tabs>
        <w:tab w:val="left" w:pos="-720"/>
      </w:tabs>
      <w:suppressAutoHyphens/>
      <w:spacing w:after="60"/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Normal2">
    <w:name w:val="Normal+2"/>
    <w:basedOn w:val="Normal"/>
    <w:rPr>
      <w:sz w:val="4"/>
      <w:szCs w:val="24"/>
    </w:rPr>
  </w:style>
  <w:style w:type="paragraph" w:styleId="BalloonText">
    <w:name w:val="Balloon Text"/>
    <w:basedOn w:val="Normal"/>
    <w:link w:val="BobletekstTegn"/>
    <w:rsid w:val="00804A1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804A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</TotalTime>
  <Pages>2</Pages>
  <Words>333</Words>
  <Characters>2671</Characters>
  <Application>Microsoft Office Word</Application>
  <DocSecurity>0</DocSecurity>
  <Lines>22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Stillingsinstruks - Avdelingsleder for administrasjon</vt:lpstr>
    </vt:vector>
  </TitlesOfParts>
  <Company>Datakvalitet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Stillingsinstruks - Leder Administrasjon</dc:title>
  <dc:subject>0001020102|-KS-2.1.2-05|</dc:subject>
  <dc:creator>Torbjørn Tombre</dc:creator>
  <cp:lastModifiedBy>Eirik Ørn</cp:lastModifiedBy>
  <cp:revision>3</cp:revision>
  <cp:lastPrinted>2006-01-26T09:33:00Z</cp:lastPrinted>
  <dcterms:created xsi:type="dcterms:W3CDTF">2020-07-20T09:38:00Z</dcterms:created>
  <dcterms:modified xsi:type="dcterms:W3CDTF">2025-02-24T18:56:00Z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Stillingsinstruks - Leder Administrasjon</vt:lpwstr>
  </property>
  <property fmtid="{D5CDD505-2E9C-101B-9397-08002B2CF9AE}" pid="3" name="EK_GjelderFra">
    <vt:lpwstr>24.02.2025</vt:lpwstr>
  </property>
  <property fmtid="{D5CDD505-2E9C-101B-9397-08002B2CF9AE}" pid="4" name="EK_RefNr">
    <vt:lpwstr>KS2017.2.1.4-10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2 MANAGEMENT</vt:lpwstr>
  </property>
  <property fmtid="{D5CDD505-2E9C-101B-9397-08002B2CF9AE}" pid="7" name="EK_Signatur">
    <vt:lpwstr>Jan Kåre Greve</vt:lpwstr>
  </property>
  <property fmtid="{D5CDD505-2E9C-101B-9397-08002B2CF9AE}" pid="8" name="EK_SkrevetAv">
    <vt:lpwstr>Eirik Ørn</vt:lpwstr>
  </property>
  <property fmtid="{D5CDD505-2E9C-101B-9397-08002B2CF9AE}" pid="9" name="EK_Utgave">
    <vt:lpwstr>12.04</vt:lpwstr>
  </property>
  <property fmtid="{D5CDD505-2E9C-101B-9397-08002B2CF9AE}" pid="10" name="EK_Watermark">
    <vt:lpwstr/>
  </property>
  <property fmtid="{D5CDD505-2E9C-101B-9397-08002B2CF9AE}" pid="11" name="XRF00288">
    <vt:lpwstr>http://www.lovdata.no/all/nl-20030620-056.html</vt:lpwstr>
  </property>
  <property fmtid="{D5CDD505-2E9C-101B-9397-08002B2CF9AE}" pid="12" name="XRF00290">
    <vt:lpwstr>http://www.lovdata.no/all/hl-19980717-061.html#map0</vt:lpwstr>
  </property>
  <property fmtid="{D5CDD505-2E9C-101B-9397-08002B2CF9AE}" pid="13" name="XRF00296">
    <vt:lpwstr/>
  </property>
</Properties>
</file>