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55F0D84C" w14:textId="77777777" w:rsidTr="008150C1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A8020B" w:rsidP="008150C1" w14:paraId="3A8330B8" w14:textId="77777777">
            <w:pPr>
              <w:pStyle w:val="Uthev2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color w:val="000080"/>
                <w:sz w:val="24"/>
              </w:rPr>
              <w:instrText>DOCPROPERTY EK_DokTittel</w:instrText>
            </w:r>
            <w:r>
              <w:rPr>
                <w:sz w:val="24"/>
              </w:rPr>
              <w:fldChar w:fldCharType="separate"/>
            </w:r>
            <w:r>
              <w:rPr>
                <w:color w:val="000080"/>
                <w:sz w:val="24"/>
              </w:rPr>
              <w:t>Funksjonsinstruks for fagansvarlig Maritim Utdanning</w:t>
            </w:r>
            <w:r>
              <w:rPr>
                <w:sz w:val="24"/>
              </w:rPr>
              <w:fldChar w:fldCharType="end"/>
            </w:r>
          </w:p>
        </w:tc>
      </w:tr>
    </w:tbl>
    <w:p w:rsidR="00A8020B" w:rsidP="00A8020B" w14:paraId="13A6CEDA" w14:textId="77777777"/>
    <w:tbl>
      <w:tblPr>
        <w:tblW w:w="5000" w:type="pct"/>
        <w:tblCellMar>
          <w:left w:w="101" w:type="dxa"/>
          <w:right w:w="101" w:type="dxa"/>
        </w:tblCellMar>
        <w:tblLook w:val="00A0"/>
      </w:tblPr>
      <w:tblGrid>
        <w:gridCol w:w="1892"/>
        <w:gridCol w:w="1199"/>
        <w:gridCol w:w="1191"/>
        <w:gridCol w:w="2306"/>
        <w:gridCol w:w="2864"/>
      </w:tblGrid>
      <w:tr w14:paraId="7EBA2419" w14:textId="77777777" w:rsidTr="008150C1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A8020B" w:rsidP="008150C1" w14:paraId="015A429D" w14:textId="77777777">
            <w:pPr>
              <w:pStyle w:val="Heading7"/>
            </w:pPr>
            <w:r>
              <w:t>Grunndata</w:t>
            </w:r>
          </w:p>
        </w:tc>
      </w:tr>
      <w:tr w14:paraId="72121933" w14:textId="77777777" w:rsidTr="008150C1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10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020B" w:rsidP="008150C1" w14:paraId="4607D396" w14:textId="77777777">
            <w:pPr>
              <w:pStyle w:val="Blkursiv"/>
            </w:pPr>
            <w:r>
              <w:t>Avdeling:</w:t>
            </w:r>
          </w:p>
        </w:tc>
        <w:tc>
          <w:tcPr>
            <w:tcW w:w="1264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20B" w:rsidP="008150C1" w14:paraId="354CF44A" w14:textId="77777777">
            <w:pPr>
              <w:pStyle w:val="BodyText"/>
            </w:pPr>
            <w:r>
              <w:t>Maritim utdanning</w:t>
            </w:r>
          </w:p>
        </w:tc>
        <w:tc>
          <w:tcPr>
            <w:tcW w:w="1220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8020B" w:rsidP="008150C1" w14:paraId="644489B5" w14:textId="77777777">
            <w:pPr>
              <w:pStyle w:val="Blkursiv"/>
            </w:pPr>
            <w:r>
              <w:t>Leder:</w:t>
            </w:r>
          </w:p>
        </w:tc>
        <w:tc>
          <w:tcPr>
            <w:tcW w:w="151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20B" w:rsidP="008150C1" w14:paraId="3463C1E4" w14:textId="77777777">
            <w:pPr>
              <w:pStyle w:val="BodyText"/>
            </w:pPr>
            <w:r>
              <w:t>Maritim Avdelingsleder LBMV</w:t>
            </w:r>
          </w:p>
        </w:tc>
      </w:tr>
      <w:tr w14:paraId="24417C17" w14:textId="77777777" w:rsidTr="008150C1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10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A8020B" w:rsidP="008150C1" w14:paraId="3B5D9D68" w14:textId="77777777">
            <w:pPr>
              <w:pStyle w:val="Blkursiv"/>
            </w:pPr>
          </w:p>
        </w:tc>
        <w:tc>
          <w:tcPr>
            <w:tcW w:w="1264" w:type="pct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20B" w:rsidP="008150C1" w14:paraId="116C7D92" w14:textId="77777777">
            <w:pPr>
              <w:pStyle w:val="BodyText"/>
            </w:pPr>
          </w:p>
        </w:tc>
        <w:tc>
          <w:tcPr>
            <w:tcW w:w="1220" w:type="pct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A8020B" w:rsidP="008150C1" w14:paraId="0A19F4E7" w14:textId="77777777">
            <w:pPr>
              <w:pStyle w:val="Blkursiv"/>
            </w:pPr>
            <w:r>
              <w:t>Stedfortreder for:</w:t>
            </w:r>
          </w:p>
        </w:tc>
        <w:tc>
          <w:tcPr>
            <w:tcW w:w="1515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020B" w:rsidP="008150C1" w14:paraId="20D4F180" w14:textId="77777777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>Ingen</w:t>
            </w:r>
          </w:p>
        </w:tc>
      </w:tr>
      <w:tr w14:paraId="1B6089F8" w14:textId="77777777" w:rsidTr="008150C1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100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A8020B" w:rsidP="008150C1" w14:paraId="7F4247DB" w14:textId="77777777">
            <w:pPr>
              <w:pStyle w:val="Blkursiv"/>
            </w:pPr>
            <w:r>
              <w:t>Særskilte krav:</w:t>
            </w:r>
          </w:p>
        </w:tc>
        <w:tc>
          <w:tcPr>
            <w:tcW w:w="3999" w:type="pct"/>
            <w:gridSpan w:val="4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020B" w:rsidP="008150C1" w14:paraId="2CCBA408" w14:textId="77777777">
            <w:pPr>
              <w:pStyle w:val="BodyText"/>
            </w:pPr>
            <w:r>
              <w:t>Funksjonsinnehaveren er pålagt alminnelig taushetsplikt.</w:t>
            </w:r>
          </w:p>
        </w:tc>
      </w:tr>
      <w:tr w14:paraId="61430713" w14:textId="77777777" w:rsidTr="008150C1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A8020B" w:rsidP="008150C1" w14:paraId="6199B85F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Ansvarsområde</w:t>
            </w:r>
          </w:p>
        </w:tc>
      </w:tr>
      <w:tr w14:paraId="6974BBF1" w14:textId="77777777" w:rsidTr="008150C1">
        <w:tblPrEx>
          <w:tblW w:w="5000" w:type="pct"/>
          <w:tblCellMar>
            <w:left w:w="100" w:type="dxa"/>
            <w:right w:w="100" w:type="dxa"/>
          </w:tblCellMar>
          <w:tblLook w:val="00A0"/>
        </w:tblPrEx>
        <w:trPr>
          <w:trHeight w:val="629"/>
        </w:trPr>
        <w:tc>
          <w:tcPr>
            <w:tcW w:w="5000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20B" w:rsidRPr="00F64B51" w:rsidP="008150C1" w14:paraId="637359B0" w14:textId="77777777"/>
          <w:p w:rsidR="00A8020B" w:rsidP="008150C1" w14:paraId="5B44A375" w14:textId="77777777">
            <w:pPr>
              <w:pStyle w:val="ListParagraph"/>
              <w:numPr>
                <w:ilvl w:val="0"/>
                <w:numId w:val="6"/>
              </w:numPr>
            </w:pPr>
            <w:r>
              <w:t>Fagansvarlig har ansvar for at det blir dokumentert at emnene i læreplanen blir gjennomgått i.h.t. krav i STCW-konvensjonen.</w:t>
            </w:r>
          </w:p>
          <w:p w:rsidR="00A8020B" w:rsidP="008150C1" w14:paraId="733F9645" w14:textId="77777777">
            <w:pPr>
              <w:pStyle w:val="ListParagraph"/>
              <w:numPr>
                <w:ilvl w:val="0"/>
                <w:numId w:val="6"/>
              </w:numPr>
            </w:pPr>
            <w:r>
              <w:t>Det er tre Fagansvarlige, innenfor områdene dekk, maskin, og maritim elektriker. De respektive Fagansvarlige har likelydende oppgaver og ansvar.</w:t>
            </w:r>
            <w:r>
              <w:br/>
              <w:t xml:space="preserve"> </w:t>
            </w:r>
          </w:p>
        </w:tc>
      </w:tr>
      <w:tr w14:paraId="428A01E0" w14:textId="77777777" w:rsidTr="008150C1">
        <w:tblPrEx>
          <w:tblW w:w="5000" w:type="pct"/>
          <w:tblCellMar>
            <w:left w:w="101" w:type="dxa"/>
            <w:right w:w="101" w:type="dxa"/>
          </w:tblCellMar>
          <w:tblLook w:val="00A0"/>
        </w:tblPrEx>
        <w:trPr>
          <w:trHeight w:val="63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A8020B" w:rsidP="008150C1" w14:paraId="3E5AF587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Sentrale arbeidsoppgaver</w:t>
            </w:r>
          </w:p>
        </w:tc>
      </w:tr>
      <w:tr w14:paraId="46DBA10B" w14:textId="77777777" w:rsidTr="008150C1">
        <w:tblPrEx>
          <w:tblW w:w="5000" w:type="pct"/>
          <w:tblCellMar>
            <w:left w:w="100" w:type="dxa"/>
            <w:right w:w="100" w:type="dxa"/>
          </w:tblCellMar>
          <w:tblLook w:val="00A0"/>
        </w:tblPrEx>
        <w:trPr>
          <w:cantSplit/>
          <w:trHeight w:val="275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20B" w:rsidP="008150C1" w14:paraId="4376D34E" w14:textId="77777777"/>
          <w:p w:rsidR="00A8020B" w:rsidP="008150C1" w14:paraId="40952483" w14:textId="77777777">
            <w:pPr>
              <w:pStyle w:val="Listeavsnitt1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Sørge for at emnene i læreplanen blir gjennomgått i.h.t. krav i STCW-konvensjonen. Selve den konkrete utførelsen kan delegeres.</w:t>
            </w:r>
          </w:p>
          <w:p w:rsidR="00A8020B" w:rsidP="008150C1" w14:paraId="34A692E0" w14:textId="77777777">
            <w:pPr>
              <w:pStyle w:val="Listeavsnitt1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Punkt 1 dokumenteres i form av periodeplan, og interne oversikter. Fagansvarlige har konkrete arbeidsoppgaver i prosess og prosedyre for periodeplan.</w:t>
            </w:r>
          </w:p>
          <w:p w:rsidR="00A8020B" w:rsidRPr="00A24C5C" w:rsidP="008150C1" w14:paraId="755D7AAE" w14:textId="77777777">
            <w:pPr>
              <w:pStyle w:val="Listeavsnitt1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strike/>
              </w:rPr>
            </w:pPr>
            <w:r w:rsidRPr="00A24C5C">
              <w:rPr>
                <w:strike/>
              </w:rPr>
              <w:t xml:space="preserve">Sørge for at verktøy som brukes til dokumentasjon er tilstrekkelig. All dokumentasjon må være lett tilgjengelig under revisjon. </w:t>
            </w:r>
          </w:p>
          <w:p w:rsidR="00A8020B" w:rsidP="008150C1" w14:paraId="1E386737" w14:textId="77777777">
            <w:pPr>
              <w:pStyle w:val="Listeavsnitt1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 xml:space="preserve">Fagansvarlige skal besørge avsjekk av nødvendig maritim kompetanse </w:t>
            </w:r>
            <w:r>
              <w:rPr>
                <w:b/>
                <w:bCs/>
              </w:rPr>
              <w:t>via kompetansematrise</w:t>
            </w:r>
            <w:r>
              <w:t>, og er videre ansvarlige for å besørge videreutvikling av kompetanse innenfor maritim avdeling i tråd med markedets utvikling (utviklingen til interessenter). Fagansvarlige har konkrete arbeidsoppgaver innenfor prosedyre for kompetansekartlegging og mal for kompetansematrise.</w:t>
            </w:r>
          </w:p>
          <w:p w:rsidR="00A8020B" w:rsidP="008150C1" w14:paraId="74DC6226" w14:textId="77777777">
            <w:pPr>
              <w:pStyle w:val="Listeavsnitt1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De Fagansvarlige skal besørge utfylling av Opplæringsplan</w:t>
            </w:r>
          </w:p>
          <w:p w:rsidR="00A8020B" w:rsidP="008150C1" w14:paraId="45AE3C59" w14:textId="77777777">
            <w:pPr>
              <w:pStyle w:val="Listeavsnitt1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De Fagansvarlige skal betjene Elektronisk Vedlikeholdssystem. Videre skal de besørge at de andre maritime ansatte har kjennskap til systemet (Avvik 2C – 2022). Merknad: Med «kjennskap til» menes at den ansatte skal kunne utvise grunnleggende navigering i systemet</w:t>
            </w:r>
          </w:p>
          <w:p w:rsidR="00A8020B" w:rsidRPr="00131967" w:rsidP="008150C1" w14:paraId="484DF594" w14:textId="77777777">
            <w:pPr>
              <w:pStyle w:val="Listeavsnitt1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strike/>
              </w:rPr>
            </w:pPr>
            <w:r w:rsidRPr="00131967">
              <w:rPr>
                <w:strike/>
              </w:rPr>
              <w:t>Opp imot Avvik 2 punkt 1,2 og A - 2022, er de Fagansvarlige – via «Prosedyre for utvikling av Læringspakker» - gitt følgende ansvar og arbeidsoppgaver: Initiere arbeid med læringspakker innenfor sitt område, sørge for nødvendig progresjon i arbeid med læringspakker, foreta midlertidig godkjennelse av læringspakker, levere ferdige læringspakker til avdelingsleder</w:t>
            </w:r>
          </w:p>
          <w:p w:rsidR="00A8020B" w:rsidP="008150C1" w14:paraId="71D30109" w14:textId="77777777">
            <w:pPr>
              <w:pStyle w:val="Listeavsnitt1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Funksjonsinstruksen for Fagansvarlige kan tillegges andre oppgaver</w:t>
            </w:r>
          </w:p>
        </w:tc>
      </w:tr>
      <w:tr w14:paraId="7CADBA04" w14:textId="77777777" w:rsidTr="008150C1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A8020B" w:rsidP="008150C1" w14:paraId="72BDF6B0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Krav til utdanning og yrkeserfaring</w:t>
            </w:r>
          </w:p>
        </w:tc>
      </w:tr>
      <w:tr w14:paraId="3467B706" w14:textId="77777777" w:rsidTr="008150C1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1001" w:type="pct"/>
            <w:tcBorders>
              <w:left w:val="single" w:sz="6" w:space="0" w:color="auto"/>
              <w:bottom w:val="single" w:sz="6" w:space="0" w:color="auto"/>
            </w:tcBorders>
          </w:tcPr>
          <w:p w:rsidR="00A8020B" w:rsidP="008150C1" w14:paraId="2FC623DD" w14:textId="77777777">
            <w:pPr>
              <w:pStyle w:val="Blkursiv"/>
            </w:pPr>
            <w:r>
              <w:t>Må ha:</w:t>
            </w:r>
          </w:p>
        </w:tc>
        <w:tc>
          <w:tcPr>
            <w:tcW w:w="3999" w:type="pct"/>
            <w:gridSpan w:val="4"/>
            <w:tcBorders>
              <w:top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A8020B" w:rsidP="008150C1" w14:paraId="5F5AAB3A" w14:textId="77777777">
            <w:r>
              <w:t xml:space="preserve">Godkjent faglig og pedagogisk utdanning opp imot STCW-konvensjonens krav. Maritim erfaring. </w:t>
            </w:r>
            <w:r>
              <w:br/>
            </w:r>
          </w:p>
        </w:tc>
      </w:tr>
      <w:tr w14:paraId="112768A3" w14:textId="77777777" w:rsidTr="008150C1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1001" w:type="pct"/>
            <w:tcBorders>
              <w:left w:val="single" w:sz="6" w:space="0" w:color="auto"/>
              <w:bottom w:val="single" w:sz="6" w:space="0" w:color="auto"/>
            </w:tcBorders>
          </w:tcPr>
          <w:p w:rsidR="00A8020B" w:rsidP="008150C1" w14:paraId="09E52AB0" w14:textId="77777777">
            <w:pPr>
              <w:pStyle w:val="Blkursiv"/>
            </w:pPr>
            <w:r>
              <w:t>Ønskelig:</w:t>
            </w:r>
          </w:p>
        </w:tc>
        <w:tc>
          <w:tcPr>
            <w:tcW w:w="3999" w:type="pct"/>
            <w:gridSpan w:val="4"/>
            <w:tcBorders>
              <w:top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A8020B" w:rsidP="008150C1" w14:paraId="37A35CAF" w14:textId="77777777">
            <w:r w:rsidRPr="004E5B5A">
              <w:t xml:space="preserve">Ha </w:t>
            </w:r>
            <w:r>
              <w:t xml:space="preserve">annen </w:t>
            </w:r>
            <w:r w:rsidRPr="004E5B5A">
              <w:t>relevant praksis, herunder skole</w:t>
            </w:r>
            <w:r>
              <w:t>erfaring. V</w:t>
            </w:r>
            <w:r w:rsidRPr="004E5B5A">
              <w:t>ilje</w:t>
            </w:r>
            <w:r>
              <w:t xml:space="preserve"> og evne </w:t>
            </w:r>
            <w:r w:rsidRPr="004E5B5A">
              <w:t>til samarbeid. Gode IKT kunnskaper.</w:t>
            </w:r>
            <w:r>
              <w:t xml:space="preserve"> </w:t>
            </w:r>
            <w:r>
              <w:br/>
            </w:r>
          </w:p>
        </w:tc>
      </w:tr>
      <w:tr w14:paraId="193C4B08" w14:textId="77777777" w:rsidTr="008150C1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1635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A8020B" w:rsidP="008150C1" w14:paraId="2FE5FE7F" w14:textId="77777777">
            <w:pPr>
              <w:pStyle w:val="Blkursiv"/>
            </w:pPr>
            <w:r>
              <w:t xml:space="preserve">Spesialkompetanse: </w:t>
            </w:r>
          </w:p>
        </w:tc>
        <w:tc>
          <w:tcPr>
            <w:tcW w:w="3365" w:type="pct"/>
            <w:gridSpan w:val="3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8020B" w:rsidP="008150C1" w14:paraId="25611A57" w14:textId="77777777">
            <w:r>
              <w:t xml:space="preserve"> Ingen krav</w:t>
            </w:r>
          </w:p>
        </w:tc>
      </w:tr>
    </w:tbl>
    <w:p w:rsidR="00A8020B" w:rsidP="00A8020B" w14:paraId="39173A10" w14:textId="77777777">
      <w:pPr>
        <w:rPr>
          <w:sz w:val="16"/>
        </w:rPr>
      </w:pPr>
    </w:p>
    <w:p w:rsidR="00A8020B" w:rsidP="00A8020B" w14:paraId="4B1B4E94" w14:textId="77777777">
      <w:pPr>
        <w:rPr>
          <w:sz w:val="16"/>
        </w:rPr>
      </w:pPr>
    </w:p>
    <w:p w:rsidR="00602D87" w:rsidRPr="00A8020B" w:rsidP="00A8020B" w14:paraId="5019F2BC" w14:textId="015A9760"/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6FAD" w14:paraId="5019F2C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5019F2CA" w14:textId="77777777" w:rsidTr="00EB5CBC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EB5CBC" w:rsidP="00EB5CBC" w14:paraId="5019F2C7" w14:textId="77777777">
          <w:pPr>
            <w:pStyle w:val="Footer"/>
            <w:tabs>
              <w:tab w:val="left" w:pos="1134"/>
            </w:tabs>
            <w:spacing w:before="120"/>
            <w:rPr>
              <w:i/>
            </w:rPr>
          </w:pPr>
          <w:r>
            <w:rPr>
              <w:i/>
            </w:rPr>
            <w:t>Gyldig fra: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EK_GjelderFra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06.06.2025</w:t>
          </w:r>
          <w:r>
            <w:rPr>
              <w:i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EB5CBC" w:rsidP="00EB5CBC" w14:paraId="5019F2C8" w14:textId="77777777">
          <w:pPr>
            <w:pStyle w:val="Footer"/>
            <w:tabs>
              <w:tab w:val="left" w:pos="1347"/>
            </w:tabs>
            <w:spacing w:before="120"/>
            <w:rPr>
              <w:i/>
            </w:rPr>
          </w:pPr>
          <w:r>
            <w:rPr>
              <w:i/>
            </w:rPr>
            <w:t xml:space="preserve">Versjon nr.: 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EK_Utgave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9.01</w:t>
          </w:r>
          <w:r>
            <w:rPr>
              <w:i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EB5CBC" w:rsidP="00EB5CBC" w14:paraId="5019F2C9" w14:textId="77777777">
          <w:pPr>
            <w:pStyle w:val="Footer"/>
            <w:tabs>
              <w:tab w:val="left" w:pos="948"/>
            </w:tabs>
            <w:spacing w:before="120"/>
            <w:rPr>
              <w:i/>
            </w:rPr>
          </w:pPr>
          <w:r>
            <w:rPr>
              <w:i/>
            </w:rPr>
            <w:t>Dok</w:t>
          </w:r>
          <w:r>
            <w:rPr>
              <w:i/>
            </w:rPr>
            <w:t>. nr.: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EK_RefNr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KS2017.2.1.4-05</w:t>
          </w:r>
          <w:r>
            <w:rPr>
              <w:i/>
            </w:rPr>
            <w:fldChar w:fldCharType="end"/>
          </w:r>
        </w:p>
      </w:tc>
    </w:tr>
    <w:tr w14:paraId="5019F2CE" w14:textId="77777777" w:rsidTr="00EB5CBC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EB5CBC" w:rsidP="00EB5CBC" w14:paraId="5019F2CB" w14:textId="77777777">
          <w:pPr>
            <w:pStyle w:val="Footer"/>
            <w:tabs>
              <w:tab w:val="left" w:pos="1134"/>
            </w:tabs>
            <w:rPr>
              <w:i/>
            </w:rPr>
          </w:pPr>
          <w:r>
            <w:rPr>
              <w:i/>
            </w:rPr>
            <w:t xml:space="preserve"> </w:t>
          </w:r>
        </w:p>
      </w:tc>
      <w:tc>
        <w:tcPr>
          <w:tcW w:w="3402" w:type="dxa"/>
        </w:tcPr>
        <w:p w:rsidR="00EB5CBC" w:rsidP="00EB5CBC" w14:paraId="5019F2CC" w14:textId="77777777">
          <w:pPr>
            <w:pStyle w:val="Footer"/>
            <w:tabs>
              <w:tab w:val="left" w:pos="1347"/>
            </w:tabs>
            <w:rPr>
              <w:i/>
            </w:rPr>
          </w:pPr>
          <w:r>
            <w:rPr>
              <w:i/>
            </w:rPr>
            <w:t>Godkjent: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EK_Signatur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Jan Kåre Greve</w:t>
          </w:r>
          <w:r>
            <w:rPr>
              <w:i/>
            </w:rPr>
            <w:fldChar w:fldCharType="end"/>
          </w:r>
        </w:p>
      </w:tc>
      <w:tc>
        <w:tcPr>
          <w:tcW w:w="3118" w:type="dxa"/>
        </w:tcPr>
        <w:p w:rsidR="00EB5CBC" w:rsidP="00EB5CBC" w14:paraId="5019F2CD" w14:textId="77777777">
          <w:pPr>
            <w:pStyle w:val="Footer"/>
            <w:tabs>
              <w:tab w:val="left" w:pos="948"/>
            </w:tabs>
            <w:rPr>
              <w:i/>
            </w:rPr>
          </w:pPr>
          <w:r>
            <w:rPr>
              <w:i/>
            </w:rPr>
            <w:t xml:space="preserve">Side: </w:t>
          </w:r>
          <w:r>
            <w:rPr>
              <w:i/>
            </w:rPr>
            <w:tab/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PAGE  \* MERGEFORMAT </w:instrText>
          </w:r>
          <w:r>
            <w:rPr>
              <w:i/>
            </w:rPr>
            <w:fldChar w:fldCharType="separate"/>
          </w:r>
          <w:r w:rsidR="000F75F1">
            <w:rPr>
              <w:rFonts w:ascii="Verdana" w:hAnsi="Verdana"/>
              <w:i/>
              <w:noProof/>
              <w:lang w:val="nb-NO" w:eastAsia="nb-NO" w:bidi="ar-SA"/>
            </w:rPr>
            <w:t>1</w:t>
          </w:r>
          <w:r>
            <w:rPr>
              <w:i/>
            </w:rPr>
            <w:fldChar w:fldCharType="end"/>
          </w:r>
          <w:r>
            <w:rPr>
              <w:i/>
            </w:rPr>
            <w:t xml:space="preserve"> av </w:t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NUMPAGES  \* MERGEFORMAT </w:instrText>
          </w:r>
          <w:r>
            <w:rPr>
              <w:i/>
            </w:rPr>
            <w:fldChar w:fldCharType="separate"/>
          </w:r>
          <w:r w:rsidR="000F75F1">
            <w:rPr>
              <w:rFonts w:ascii="Verdana" w:hAnsi="Verdana"/>
              <w:i/>
              <w:noProof/>
              <w:lang w:val="nb-NO" w:eastAsia="nb-NO" w:bidi="ar-SA"/>
            </w:rPr>
            <w:t>1</w:t>
          </w:r>
          <w:r>
            <w:rPr>
              <w:i/>
            </w:rPr>
            <w:fldChar w:fldCharType="end"/>
          </w:r>
        </w:p>
      </w:tc>
    </w:tr>
  </w:tbl>
  <w:p w:rsidR="00EB5CBC" w:rsidP="00EB5CBC" w14:paraId="5019F2CF" w14:textId="77777777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6FAD" w14:paraId="5019F2D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6FAD" w14:paraId="5019F2B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5019F2C4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0B4EC6" w:rsidRPr="0051404E" w:rsidP="008348DF" w14:paraId="5019F2C0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0B4EC6" w:rsidRPr="00CC5637" w:rsidP="00CF0DEE" w14:paraId="5019F2C1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0B4EC6" w:rsidRPr="0051404E" w:rsidP="008348DF" w14:paraId="5019F2C2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0B4EC6" w:rsidP="008348DF" w14:paraId="5019F2C3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B5CBC" w:rsidP="000B4EC6" w14:paraId="5019F2C5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B5CBC" w14:paraId="5019F2D0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9"/>
    <w:multiLevelType w:val="singleLevel"/>
    <w:tmpl w:val="9702BB3E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3B5773F"/>
    <w:multiLevelType w:val="hybridMultilevel"/>
    <w:tmpl w:val="117ACC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A993FBB"/>
    <w:multiLevelType w:val="hybridMultilevel"/>
    <w:tmpl w:val="56EC2C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4AC6192"/>
    <w:multiLevelType w:val="hybridMultilevel"/>
    <w:tmpl w:val="CC0091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4113A"/>
    <w:multiLevelType w:val="hybridMultilevel"/>
    <w:tmpl w:val="2D1840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394A08"/>
    <w:multiLevelType w:val="hybridMultilevel"/>
    <w:tmpl w:val="B072995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6977CF"/>
    <w:multiLevelType w:val="hybridMultilevel"/>
    <w:tmpl w:val="4830A9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28331">
    <w:abstractNumId w:val="2"/>
  </w:num>
  <w:num w:numId="2" w16cid:durableId="592936362">
    <w:abstractNumId w:val="0"/>
  </w:num>
  <w:num w:numId="3" w16cid:durableId="585961967">
    <w:abstractNumId w:val="1"/>
  </w:num>
  <w:num w:numId="4" w16cid:durableId="2099785314">
    <w:abstractNumId w:val="6"/>
  </w:num>
  <w:num w:numId="5" w16cid:durableId="871650479">
    <w:abstractNumId w:val="4"/>
  </w:num>
  <w:num w:numId="6" w16cid:durableId="2146657364">
    <w:abstractNumId w:val="5"/>
  </w:num>
  <w:num w:numId="7" w16cid:durableId="1408379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396"/>
    <w:rsid w:val="0002538D"/>
    <w:rsid w:val="000979AC"/>
    <w:rsid w:val="000B4EC6"/>
    <w:rsid w:val="000F1A41"/>
    <w:rsid w:val="000F75F1"/>
    <w:rsid w:val="0012075A"/>
    <w:rsid w:val="00131967"/>
    <w:rsid w:val="001538E0"/>
    <w:rsid w:val="001B274D"/>
    <w:rsid w:val="001F4856"/>
    <w:rsid w:val="003F5FA9"/>
    <w:rsid w:val="0049220D"/>
    <w:rsid w:val="004E5B5A"/>
    <w:rsid w:val="0051404E"/>
    <w:rsid w:val="005728E7"/>
    <w:rsid w:val="00602D87"/>
    <w:rsid w:val="006B7FCC"/>
    <w:rsid w:val="006D6B4A"/>
    <w:rsid w:val="007372F9"/>
    <w:rsid w:val="007B2FA4"/>
    <w:rsid w:val="007C5714"/>
    <w:rsid w:val="007F57F3"/>
    <w:rsid w:val="007F7993"/>
    <w:rsid w:val="008150C1"/>
    <w:rsid w:val="008348DF"/>
    <w:rsid w:val="00887618"/>
    <w:rsid w:val="009008EA"/>
    <w:rsid w:val="00915F1C"/>
    <w:rsid w:val="0093148C"/>
    <w:rsid w:val="009753FB"/>
    <w:rsid w:val="00A24C5C"/>
    <w:rsid w:val="00A36FAD"/>
    <w:rsid w:val="00A445DE"/>
    <w:rsid w:val="00A651A6"/>
    <w:rsid w:val="00A8020B"/>
    <w:rsid w:val="00BD7B82"/>
    <w:rsid w:val="00C21943"/>
    <w:rsid w:val="00C66F7E"/>
    <w:rsid w:val="00C96D18"/>
    <w:rsid w:val="00CA1971"/>
    <w:rsid w:val="00CB2BEA"/>
    <w:rsid w:val="00CC273C"/>
    <w:rsid w:val="00CC5637"/>
    <w:rsid w:val="00CD268F"/>
    <w:rsid w:val="00CF0DEE"/>
    <w:rsid w:val="00D25294"/>
    <w:rsid w:val="00D714C8"/>
    <w:rsid w:val="00DB6396"/>
    <w:rsid w:val="00E51437"/>
    <w:rsid w:val="00EB5CBC"/>
    <w:rsid w:val="00EB7579"/>
    <w:rsid w:val="00EE3869"/>
    <w:rsid w:val="00F20DBA"/>
    <w:rsid w:val="00F21AE4"/>
    <w:rsid w:val="00F64B51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1.01.01|KS-OD.A.a.1|"/>
    <w:docVar w:name="DokTittel" w:val="Stillingsinstruks for Rektor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2_x0009_2.11._x0009_Hfk Personalreglement_x0009_00017_x0009_http://preglement.hordaland-f.kommune.no/_x0001_DNV-RCMA. Del 2.A 200 _x0009_Ansvar og myndighet [side 3]_x0009_00101_x0009_i:\felles\kvalitet\klasse~1\matris~1.doc_x0001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03.02.2021¤3#EK_KlGjelderFra¤2#0¤2#¤3#EK_Opprettet¤2#0¤2#15.11.2005¤3#EK_Utgitt¤2#0¤2#15.11.2005¤3#EK_IBrukDato¤2#0¤2#03.02.2021¤3#EK_DokumentID¤2#0¤2#D00415¤3#EK_DokTittel¤2#0¤2#Funksjonsinstruks for fagansvarlig Maritim Utdanning¤3#EK_DokType¤2#0¤2#Stillingsinstruks¤3#EK_DocLvlShort¤2#0¤2# ¤3#EK_DocLevel¤2#0¤2# ¤3#EK_EksRef¤2#2¤2# 1_x0009_STD.DNV-MA.2.1.2_x0009_Responsibility and authority_x0009_00101_x0009_https://ek.vlfk.no/eknet/docpage.aspx?docid=x101_x0009_¤1#¤3#EK_Erstatter¤2#0¤2#8.02¤3#EK_ErstatterD¤2#0¤2#26.02.2019¤3#EK_Signatur¤2#0¤2#Jan Kåre Greve¤3#EK_Verifisert¤2#0¤2# ¤3#EK_Hørt¤2#0¤2# ¤3#EK_AuditReview¤2#2¤2# ¤3#EK_AuditApprove¤2#2¤2# ¤3#EK_Gradering¤2#0¤2#Åpen¤3#EK_Gradnr¤2#4¤2#0¤3#EK_Kapittel¤2#4¤2# ¤3#EK_Referanse¤2#2¤2# 5_x0009_KS2017.2.6.3-01_x0009_Kompetansekartlegging Maritimt personell; Fagansvarlig_x0009_00695_x0009_dok00695.docx_x0009_¤1#KS2017.2.6.3-02_x0009_MAL Kompetansematrise_x0009_00763_x0009_dok00763.xlsm_x0009_¤1#KS2017.2.6.3-03_x0009_VERIFISERT Kompetansematrise Vår 2020_x0009_00764_x0009_dok00764.pdf_x0009_¤1#KS2017.2.6.3-04_x0009_Kompetanse for lærere i maritime fag ved videregående skole_x0009_00310_x0009_dok00310.docx_x0009_¤1#KS2017.2.6.3-05_x0009_MAL Opplæringsplan_x0009_00796_x0009_dok00796.xls_x0009_¤1#¤3#EK_RefNr¤2#0¤2#KS2017.2.1.4-05¤3#EK_Revisjon¤2#0¤2#9.00¤3#EK_Ansvarlig¤2#0¤2#Eirik Ørn¤3#EK_SkrevetAv¤2#0¤2#Eirik Ørn¤3#EK_UText1¤2#0¤2# ¤3#EK_UText2¤2#0¤2# ¤3#EK_UText3¤2#0¤2# ¤3#EK_UText4¤2#0¤2# ¤3#EK_Status¤2#0¤2#I bruk¤3#EK_Stikkord¤2#0¤2#MA 2.1.2¤3#EK_SuperStikkord¤2#0¤2#¤3#EK_Rapport¤2#3¤2#¤3#EK_EKPrintMerke¤2#0¤2#Uoffisiell utskrift er kun gyldig på utskriftsdato¤3#EK_Watermark¤2#0¤2#¤3#EK_Utgave¤2#0¤2#9.00¤3#EK_Merknad¤2#7¤2#¤3#EK_VerLogg¤2#2¤2#Ver. 9.00 - 03.02.2021|¤1#Ver. 8.02 - 26.02.2019|¤1#Ver. 8.01 - 26.02.2019|¤1#Ver. 8.00 - 06.03.2018|¤1#Ver. 7.00 - 20.02.2017|¤1#Ver. 6.00 - 16.02.2015|¤1#Ver. 5.00 - 15.11.2013|¤1#Ver. 4.00 - 21.10.2013|¤1#Ver. 3.05 - 28.09.2011|¤1#Ver. 3.04 - 15.06.2011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5¤3#EK_GjelderTil¤2#0¤2#03.02.2022¤3#EK_Vedlegg¤2#2¤2# 0_x0009_¤3#EK_AvdelingOver¤2#4¤2# ¤3#EK_HRefNr¤2#0¤2# ¤3#EK_HbNavn¤2#0¤2# ¤3#EK_DokRefnr¤2#4¤2#0005020104¤3#EK_Dokendrdato¤2#4¤2#03.02.2021 11:14:35¤3#EK_HbType¤2#4¤2# ¤3#EK_Offisiell¤2#4¤2# ¤3#EK_VedleggRef¤2#4¤2#KS2017.2.1.4-05¤3#EK_Strukt00¤2#5¤2#¤5#KS2017¤5#KVALITETSSYSTEM¤5#0¤5#0¤4#.¤5#2¤5#SECTION 2 MANAGEMENT¤5#0¤5#0¤4#.¤5#1¤5#Management responsibility¤5#0¤5#0¤4#.¤5#4¤5#Responsibility and authority¤5#0¤5#0¤4#\¤3#EK_Strukt01¤2#5¤2#¤3#EK_Pub¤2#6¤2#;10;15;18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KS2017¤5#KVALITETSSYSTEM¤5#0¤5#0¤4#.¤5#2¤5#SECTION 2 MANAGEMENT¤5#0¤5#0¤4#.¤5#1¤5#Management responsibility¤5#0¤5#0¤4#.¤5#4¤5#Responsibility and authority¤5#0¤5#0¤4#\¤3#"/>
    <w:docVar w:name="ek_dl" w:val="5"/>
    <w:docVar w:name="ek_doclevel" w:val=" "/>
    <w:docVar w:name="ek_doclvlshort" w:val=" "/>
    <w:docVar w:name="ek_doktittel" w:val="Funksjonsinstruks for fagansvarlig Maritim Utdanning"/>
    <w:docVar w:name="ek_doktype" w:val="Stillingsinstruks"/>
    <w:docVar w:name="ek_dokumentid" w:val="D00415"/>
    <w:docVar w:name="ek_ekprintmerke" w:val="Uoffisiell utskrift er kun gyldig på utskriftsdato"/>
    <w:docVar w:name="ek_erstatter" w:val="8.02"/>
    <w:docVar w:name="ek_erstatterd" w:val="26.02.2019"/>
    <w:docVar w:name="ek_format" w:val="-10"/>
    <w:docVar w:name="ek_gjelderfra" w:val="03.02.2021"/>
    <w:docVar w:name="ek_gjeldertil" w:val="03.02.2022"/>
    <w:docVar w:name="ek_gradering" w:val="Åpen"/>
    <w:docVar w:name="ek_hbnavn" w:val=" "/>
    <w:docVar w:name="ek_hrefnr" w:val=" "/>
    <w:docVar w:name="ek_hørt" w:val=" "/>
    <w:docVar w:name="ek_ibrukdato" w:val="03.02.2021"/>
    <w:docVar w:name="ek_klgjelderfra" w:val="[]"/>
    <w:docVar w:name="ek_merknad" w:val="[]"/>
    <w:docVar w:name="ek_opprettet" w:val="15.11.2005"/>
    <w:docVar w:name="ek_rapport" w:val="[]"/>
    <w:docVar w:name="ek_refnr" w:val="KS2017.2.1.4-05"/>
    <w:docVar w:name="ek_revisjon" w:val="9.00"/>
    <w:docVar w:name="ek_s00m0201" w:val="SECTION 2 MANAGEMENT"/>
    <w:docVar w:name="ek_signatur" w:val="Jan Kåre Greve"/>
    <w:docVar w:name="ek_skrevetav" w:val="Eirik Ørn"/>
    <w:docVar w:name="ek_status" w:val="I bruk"/>
    <w:docVar w:name="ek_stikkord" w:val="MA 2.1.2"/>
    <w:docVar w:name="ek_super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9.00"/>
    <w:docVar w:name="ek_utgitt" w:val="15.11.2005"/>
    <w:docVar w:name="ek_verifisert" w:val=" "/>
    <w:docVar w:name="Erstatter" w:val="lab_erstatter"/>
    <w:docVar w:name="GjelderFra" w:val="31.03.03"/>
    <w:docVar w:name="ideksref" w:val=";00017;00101;"/>
    <w:docVar w:name="idek_eksref" w:val=";00101;"/>
    <w:docVar w:name="idek_referanse" w:val=";00695;00763;00764;00310;00796;"/>
    <w:docVar w:name="idreferanse" w:val=";00006;"/>
    <w:docVar w:name="idvedlegg" w:val=";00278;"/>
    <w:docVar w:name="idxd" w:val=";00695;00763;00764;00310;00796;"/>
    <w:docVar w:name="idxr" w:val=";00101;"/>
    <w:docVar w:name="KHB" w:val="UB"/>
    <w:docVar w:name="Referanse" w:val=" 1_x0009_KS-ISO.4.2.3_x0009_Organisasjonskart_x0009_dok00006_x0001_"/>
    <w:docVar w:name="RefNr" w:val="KS-OD.A.a.1"/>
    <w:docVar w:name="Signatur" w:val="[]"/>
    <w:docVar w:name="skitten" w:val="0"/>
    <w:docVar w:name="SkrevetAv" w:val="Bjørn Garnes"/>
    <w:docVar w:name="tidek_eksref" w:val="--"/>
    <w:docVar w:name="tidek_referanse" w:val="--"/>
    <w:docVar w:name="tidek_vedlegg" w:val="--"/>
    <w:docVar w:name="Tittel" w:val="Dette er en Test tittel."/>
    <w:docVar w:name="Utgave" w:val="3.03"/>
    <w:docVar w:name="Vedlegg" w:val=" 0_x0009_"/>
    <w:docVar w:name="XD00006" w:val="[KS-ISO.4.2.3]"/>
    <w:docVar w:name="XD00070" w:val="[]"/>
    <w:docVar w:name="xd00310" w:val="KS2017.2.6.3-04"/>
    <w:docVar w:name="xd00695" w:val="KS2017.2.6.3-01"/>
    <w:docVar w:name="xd00763" w:val="KS2017.2.6.3-02"/>
    <w:docVar w:name="xd00764" w:val="KS2017.2.6.3-03"/>
    <w:docVar w:name="xd00796" w:val="KS2017.2.6.3-05"/>
    <w:docVar w:name="xdf00310" w:val="dok00310.docx"/>
    <w:docVar w:name="xdf00695" w:val="dok00695.docx"/>
    <w:docVar w:name="xdf00763" w:val="dok00763.xlsm"/>
    <w:docVar w:name="xdf00764" w:val="dok00764.pdf"/>
    <w:docVar w:name="xdf00796" w:val="dok00796.xls"/>
    <w:docVar w:name="XDL00006" w:val="[KS-ISO.4.2.3 - Organisasjonskart]"/>
    <w:docVar w:name="XDL00070" w:val="[]"/>
    <w:docVar w:name="xdl00310" w:val="KS2017.2.6.3-04 Kompetanse for lærere i maritime fag ved videregående skole"/>
    <w:docVar w:name="xdl00695" w:val="KS2017.2.6.3-01 Kompetansekartlegging Maritimt personell; Fagansvarlig"/>
    <w:docVar w:name="xdl00763" w:val="KS2017.2.6.3-02 MAL Kompetansematrise"/>
    <w:docVar w:name="xdl00764" w:val="KS2017.2.6.3-03 VERIFISERT Kompetansematrise Vår 2020"/>
    <w:docVar w:name="xdl00796" w:val="KS2017.2.6.3-05 MAL Opplæringsplan"/>
    <w:docVar w:name="xdt00310" w:val="Kompetanse for lærere i maritime fag ved videregående skole"/>
    <w:docVar w:name="xdt00695" w:val="Kompetansekartlegging Maritimt personell; Fagansvarlig"/>
    <w:docVar w:name="xdt00763" w:val="MAL Kompetansematrise"/>
    <w:docVar w:name="xdt00764" w:val="VERIFISERT Kompetansematrise Vår 2020"/>
    <w:docVar w:name="xdt00796" w:val="MAL Opplæringsplan"/>
    <w:docVar w:name="XR00017" w:val="[2.11.]"/>
    <w:docVar w:name="XR00101" w:val="STD.DNV-MA.2.1.2"/>
    <w:docVar w:name="xrf00101" w:val="https://ek.vlfk.no/eknet/docpage.aspx?docid=x101"/>
    <w:docVar w:name="XRL00017" w:val="[2.11. Hfk Personalreglement]"/>
    <w:docVar w:name="XRL00101" w:val="STD.DNV-MA.2.1.2 Responsibility and authority"/>
    <w:docVar w:name="xrt00101" w:val="Responsibility and authority"/>
    <w:docVar w:name="__Grammarly_42___1" w:val="H4sIAAAAAAAEAKtWcslP9kxRslIyNDYyNTM3sbA0Mjc2Nzc2MzVW0lEKTi0uzszPAykwrAUABnTOrS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019F28F"/>
  <w15:docId w15:val="{42F2B27E-0BAA-4AA2-B7E0-727ED63E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spacing w:before="120" w:after="12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outlineLvl w:val="4"/>
    </w:pPr>
    <w:rPr>
      <w:b/>
      <w:color w:val="000080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styleId="BodyText">
    <w:name w:val="Body Text"/>
    <w:basedOn w:val="Normal"/>
    <w:pPr>
      <w:tabs>
        <w:tab w:val="left" w:pos="-720"/>
      </w:tabs>
      <w:suppressAutoHyphens/>
      <w:spacing w:after="60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Normal2pt">
    <w:name w:val="Normal+2pt"/>
    <w:basedOn w:val="Normal"/>
    <w:rPr>
      <w:sz w:val="4"/>
      <w:szCs w:val="24"/>
    </w:rPr>
  </w:style>
  <w:style w:type="paragraph" w:customStyle="1" w:styleId="Listeavsnitt1">
    <w:name w:val="Listeavsnitt1"/>
    <w:basedOn w:val="Normal"/>
    <w:rsid w:val="006F738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lkursiv">
    <w:name w:val="Blå kursiv"/>
    <w:basedOn w:val="Uthev2"/>
    <w:pPr>
      <w:ind w:right="-40"/>
    </w:pPr>
    <w:rPr>
      <w:bCs/>
      <w:i/>
      <w:iCs/>
      <w:color w:val="000080"/>
    </w:rPr>
  </w:style>
  <w:style w:type="paragraph" w:customStyle="1" w:styleId="Punktmerketliste1">
    <w:name w:val="Punktmerket liste1"/>
    <w:basedOn w:val="Normal"/>
    <w:autoRedefine/>
    <w:pPr>
      <w:numPr>
        <w:numId w:val="2"/>
      </w:numPr>
      <w:spacing w:after="60"/>
      <w:ind w:left="357" w:hanging="357"/>
    </w:pPr>
  </w:style>
  <w:style w:type="paragraph" w:styleId="ListParagraph">
    <w:name w:val="List Paragraph"/>
    <w:basedOn w:val="Normal"/>
    <w:uiPriority w:val="34"/>
    <w:qFormat/>
    <w:rsid w:val="00C66F7E"/>
    <w:pPr>
      <w:ind w:left="720"/>
      <w:contextualSpacing/>
    </w:pPr>
  </w:style>
  <w:style w:type="paragraph" w:styleId="BalloonText">
    <w:name w:val="Balloon Text"/>
    <w:basedOn w:val="Normal"/>
    <w:link w:val="BobletekstTegn"/>
    <w:rsid w:val="00EE386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EE3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0</TotalTime>
  <Pages>1</Pages>
  <Words>307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Funksjonsinstruks for fagansvarlig Maritim Utdanning</vt:lpstr>
      <vt:lpstr>Stillingsinstruks for Rektor</vt:lpstr>
    </vt:vector>
  </TitlesOfParts>
  <Company>Datakvalitet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Funksjonsinstruks for fagansvarlig Maritim Utdanning</dc:title>
  <dc:subject>0005020104|KS2017.2.1.4-05|</dc:subject>
  <dc:creator>Handbok</dc:creator>
  <cp:lastModifiedBy>Eirik Ørn</cp:lastModifiedBy>
  <cp:revision>3</cp:revision>
  <cp:lastPrinted>2011-05-27T14:09:00Z</cp:lastPrinted>
  <dcterms:created xsi:type="dcterms:W3CDTF">2021-02-03T10:17:00Z</dcterms:created>
  <dcterms:modified xsi:type="dcterms:W3CDTF">2025-06-06T06:51:00Z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Funksjonsinstruks for fagansvarlig Maritim Utdanning</vt:lpwstr>
  </property>
  <property fmtid="{D5CDD505-2E9C-101B-9397-08002B2CF9AE}" pid="3" name="EK_GjelderFra">
    <vt:lpwstr>06.06.2025</vt:lpwstr>
  </property>
  <property fmtid="{D5CDD505-2E9C-101B-9397-08002B2CF9AE}" pid="4" name="EK_RefNr">
    <vt:lpwstr>KS2017.2.1.4-05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2 MANAGEMENT</vt:lpwstr>
  </property>
  <property fmtid="{D5CDD505-2E9C-101B-9397-08002B2CF9AE}" pid="7" name="EK_Signatur">
    <vt:lpwstr>Jan Kåre Greve</vt:lpwstr>
  </property>
  <property fmtid="{D5CDD505-2E9C-101B-9397-08002B2CF9AE}" pid="8" name="EK_Utgave">
    <vt:lpwstr>9.01</vt:lpwstr>
  </property>
  <property fmtid="{D5CDD505-2E9C-101B-9397-08002B2CF9AE}" pid="9" name="EK_Watermark">
    <vt:lpwstr/>
  </property>
  <property fmtid="{D5CDD505-2E9C-101B-9397-08002B2CF9AE}" pid="10" name="XDF00310">
    <vt:lpwstr>dok00310.docx</vt:lpwstr>
  </property>
  <property fmtid="{D5CDD505-2E9C-101B-9397-08002B2CF9AE}" pid="11" name="XDF00695">
    <vt:lpwstr>dok00695.docx</vt:lpwstr>
  </property>
  <property fmtid="{D5CDD505-2E9C-101B-9397-08002B2CF9AE}" pid="12" name="XDF00763">
    <vt:lpwstr>dok00763.xlsm</vt:lpwstr>
  </property>
  <property fmtid="{D5CDD505-2E9C-101B-9397-08002B2CF9AE}" pid="13" name="XDF00764">
    <vt:lpwstr>dok00764.pdf</vt:lpwstr>
  </property>
  <property fmtid="{D5CDD505-2E9C-101B-9397-08002B2CF9AE}" pid="14" name="XDF00796">
    <vt:lpwstr>dok00796.xls</vt:lpwstr>
  </property>
  <property fmtid="{D5CDD505-2E9C-101B-9397-08002B2CF9AE}" pid="15" name="XRF00101">
    <vt:lpwstr>https://ek.vlfk.no/eknet/docpage.aspx?docid=x101</vt:lpwstr>
  </property>
</Properties>
</file>