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Martime fag; Undervisningsopplegg/Emnefordelingslisten</w:t>
            </w:r>
            <w:r>
              <w:fldChar w:fldCharType="end"/>
            </w:r>
          </w:p>
        </w:tc>
      </w:tr>
    </w:tbl>
    <w:p w:rsidR="0052577D"/>
    <w:p w:rsidR="008F2943" w:rsidP="008F2943">
      <w:pPr>
        <w:rPr>
          <w:rFonts w:ascii="Calibri" w:hAnsi="Calibri"/>
          <w:i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  <w:r w:rsidR="00770FB0">
        <w:rPr>
          <w:rFonts w:ascii="Calibri" w:hAnsi="Calibri"/>
          <w:i/>
          <w:color w:val="000000"/>
          <w:sz w:val="22"/>
          <w:szCs w:val="22"/>
        </w:rPr>
        <w:t>Endringer i siste versjon er i kursiv</w:t>
      </w:r>
    </w:p>
    <w:p w:rsidR="00770FB0" w:rsidRPr="00770FB0" w:rsidP="008F2943">
      <w:pPr>
        <w:rPr>
          <w:rFonts w:ascii="Calibri" w:hAnsi="Calibri"/>
          <w:i/>
          <w:color w:val="000000"/>
          <w:sz w:val="22"/>
          <w:szCs w:val="22"/>
        </w:rPr>
      </w:pP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Maritim avdeling tar utgangspunkt i oppdaterte læreplaner fra Udir sine nettsider.</w:t>
      </w:r>
      <w:r w:rsidR="008E0129">
        <w:rPr>
          <w:rFonts w:ascii="Calibri" w:hAnsi="Calibri"/>
          <w:color w:val="000000"/>
          <w:sz w:val="22"/>
          <w:szCs w:val="22"/>
        </w:rPr>
        <w:t xml:space="preserve"> 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Kompetansemål for de enkelte fag legges inn i matrise utarbeidet av maritime lærere.</w:t>
      </w:r>
    </w:p>
    <w:p w:rsid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 xml:space="preserve">Matrisen vedlikeholdes internt i maritim avdeling, og kan fremvises ved forespørsel.  </w:t>
      </w:r>
    </w:p>
    <w:p w:rsidR="008E0129" w:rsidRPr="008E0129" w:rsidP="008F2943">
      <w:pPr>
        <w:rPr>
          <w:rFonts w:ascii="Calibri" w:hAnsi="Calibri"/>
          <w:i/>
          <w:color w:val="000000"/>
          <w:sz w:val="22"/>
          <w:szCs w:val="22"/>
        </w:rPr>
      </w:pPr>
      <w:r>
        <w:rPr>
          <w:rFonts w:ascii="Calibri" w:hAnsi="Calibri"/>
          <w:i/>
          <w:color w:val="000000"/>
          <w:sz w:val="22"/>
          <w:szCs w:val="22"/>
        </w:rPr>
        <w:t>Skoleårets første versjon ligger i EK.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  <w:u w:val="single"/>
        </w:rPr>
        <w:t>Godkjenning</w:t>
      </w:r>
      <w:r w:rsidR="007411BA">
        <w:rPr>
          <w:rFonts w:ascii="Calibri" w:hAnsi="Calibri"/>
          <w:color w:val="000000"/>
          <w:sz w:val="22"/>
          <w:szCs w:val="22"/>
          <w:u w:val="single"/>
        </w:rPr>
        <w:t xml:space="preserve"> og Lagring</w:t>
      </w:r>
    </w:p>
    <w:p w:rsidR="00113AE0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113AE0" w:rsidP="008F2943">
      <w:pPr>
        <w:rPr>
          <w:rFonts w:ascii="Calibri" w:hAnsi="Calibri"/>
          <w:i/>
          <w:color w:val="000000"/>
          <w:sz w:val="22"/>
          <w:szCs w:val="22"/>
        </w:rPr>
      </w:pPr>
      <w:r>
        <w:rPr>
          <w:rFonts w:ascii="Calibri" w:hAnsi="Calibri"/>
          <w:i/>
          <w:color w:val="000000"/>
          <w:sz w:val="22"/>
          <w:szCs w:val="22"/>
        </w:rPr>
        <w:t xml:space="preserve">Endring 040320: </w:t>
      </w:r>
      <w:r>
        <w:rPr>
          <w:rFonts w:ascii="Calibri" w:hAnsi="Calibri"/>
          <w:i/>
          <w:color w:val="000000"/>
          <w:sz w:val="22"/>
          <w:szCs w:val="22"/>
        </w:rPr>
        <w:t xml:space="preserve">Første versjon av Emnefordelingslisten dannes i møte mellom de maritime og Avdelingsleder. Dette skjer på en av de første planleggingsdagene før skolestart. </w:t>
      </w:r>
      <w:r>
        <w:rPr>
          <w:rFonts w:ascii="Calibri" w:hAnsi="Calibri"/>
          <w:i/>
          <w:color w:val="000000"/>
          <w:sz w:val="22"/>
          <w:szCs w:val="22"/>
        </w:rPr>
        <w:t>Det lages et referat fra møtet.</w:t>
      </w:r>
    </w:p>
    <w:p w:rsidR="00831FA7" w:rsidRPr="00113AE0" w:rsidP="008F2943">
      <w:pPr>
        <w:rPr>
          <w:rFonts w:ascii="Calibri" w:hAnsi="Calibri"/>
          <w:i/>
          <w:color w:val="000000"/>
          <w:sz w:val="22"/>
          <w:szCs w:val="22"/>
        </w:rPr>
      </w:pPr>
    </w:p>
    <w:p w:rsidR="008F2943" w:rsidP="008F2943">
      <w:pPr>
        <w:rPr>
          <w:rFonts w:ascii="Calibri" w:hAnsi="Calibri"/>
          <w:i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Før implementering oversendes matrise til Avdelingsleder for gjennomlesing, eventuell korreksjon, og godkjenning.</w:t>
      </w:r>
      <w:r w:rsidR="0030450F">
        <w:rPr>
          <w:rFonts w:ascii="Calibri" w:hAnsi="Calibri"/>
          <w:color w:val="000000"/>
          <w:sz w:val="22"/>
          <w:szCs w:val="22"/>
        </w:rPr>
        <w:t xml:space="preserve"> </w:t>
      </w:r>
      <w:r w:rsidR="0030450F">
        <w:rPr>
          <w:rFonts w:ascii="Calibri" w:hAnsi="Calibri"/>
          <w:i/>
          <w:color w:val="000000"/>
          <w:sz w:val="22"/>
          <w:szCs w:val="22"/>
        </w:rPr>
        <w:t>Godkjent Emnefordelingsliste, signert av Avdelingsleder, legges i KS.</w:t>
      </w:r>
    </w:p>
    <w:p w:rsidR="007411BA" w:rsidP="008F2943">
      <w:pPr>
        <w:rPr>
          <w:rFonts w:ascii="Calibri" w:hAnsi="Calibri"/>
          <w:i/>
          <w:color w:val="000000"/>
          <w:sz w:val="22"/>
          <w:szCs w:val="22"/>
        </w:rPr>
      </w:pPr>
    </w:p>
    <w:p w:rsidR="007411BA" w:rsidP="008F2943">
      <w:pPr>
        <w:rPr>
          <w:rFonts w:ascii="Calibri" w:hAnsi="Calibri"/>
          <w:i/>
          <w:color w:val="000000"/>
          <w:sz w:val="22"/>
          <w:szCs w:val="22"/>
        </w:rPr>
      </w:pPr>
      <w:r>
        <w:rPr>
          <w:rFonts w:ascii="Calibri" w:hAnsi="Calibri"/>
          <w:i/>
          <w:color w:val="000000"/>
          <w:sz w:val="22"/>
          <w:szCs w:val="22"/>
        </w:rPr>
        <w:t>Emnefordelingslisten vedlikeholdes på maritimt område i It’s Learning.</w:t>
      </w:r>
      <w:r w:rsidR="00D22B05">
        <w:rPr>
          <w:rFonts w:ascii="Calibri" w:hAnsi="Calibri"/>
          <w:i/>
          <w:color w:val="000000"/>
          <w:sz w:val="22"/>
          <w:szCs w:val="22"/>
        </w:rPr>
        <w:t xml:space="preserve"> Emnefordelingslisten skal, som et minimum, sjekkes for mulig oppdatering hver 3. måned. Dette skal gjenspeiles i Emnefordelingslisten.</w:t>
      </w:r>
    </w:p>
    <w:p w:rsidR="007411BA" w:rsidRPr="0030450F" w:rsidP="008F2943">
      <w:pPr>
        <w:rPr>
          <w:rFonts w:ascii="Calibri" w:hAnsi="Calibri"/>
          <w:i/>
          <w:color w:val="000000"/>
          <w:sz w:val="22"/>
          <w:szCs w:val="22"/>
        </w:rPr>
      </w:pPr>
      <w:r>
        <w:rPr>
          <w:rFonts w:ascii="Calibri" w:hAnsi="Calibri"/>
          <w:i/>
          <w:color w:val="000000"/>
          <w:sz w:val="22"/>
          <w:szCs w:val="22"/>
        </w:rPr>
        <w:t>Oppdatert versjon av Emnefordelingslisten skal til enhver tid kunne fremvises til intern- og ekstern revisor.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  <w:u w:val="single"/>
        </w:rPr>
        <w:t>Fordeling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 xml:space="preserve">I utgangspunktet fordeles kompetansemålene, uavhengig av fagtilhørighet, til den lærer som har best 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 xml:space="preserve">kompetanse og erfaring innenfor området. Dette medfører at ingen lærer nødvendigvis har ansvaret for et fag alene, men alle lærere har ansvarsområder innenfor de ulike fagene. 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Hver lærer tilegnes en individuell fargekode. Kompetansemålene til læreren gis den aktuelle fargekode.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Dette medfører at hver fag listes opp som følger: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NAVN PÅ FAG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1932"/>
        <w:gridCol w:w="1476"/>
        <w:gridCol w:w="2585"/>
      </w:tblGrid>
      <w:tr w:rsidTr="008F2943">
        <w:tblPrEx>
          <w:tblW w:w="0" w:type="auto"/>
          <w:tblBorders>
            <w:top w:val="single" w:sz="8" w:space="0" w:color="A3A3A3"/>
            <w:left w:val="single" w:sz="8" w:space="0" w:color="A3A3A3"/>
            <w:bottom w:val="single" w:sz="8" w:space="0" w:color="A3A3A3"/>
            <w:right w:val="single" w:sz="8" w:space="0" w:color="A3A3A3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2943" w:rsidRPr="008F2943" w:rsidP="008F2943">
            <w:pPr>
              <w:rPr>
                <w:rFonts w:ascii="Calibri" w:hAnsi="Calibri"/>
                <w:sz w:val="22"/>
                <w:szCs w:val="22"/>
              </w:rPr>
            </w:pPr>
            <w:r w:rsidRPr="008F2943">
              <w:rPr>
                <w:rFonts w:ascii="Calibri" w:hAnsi="Calibri"/>
                <w:sz w:val="22"/>
                <w:szCs w:val="22"/>
              </w:rPr>
              <w:t>Kompetansemål 1</w:t>
            </w:r>
          </w:p>
        </w:tc>
        <w:tc>
          <w:tcPr>
            <w:tcW w:w="14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2943" w:rsidRPr="008F2943" w:rsidP="008F2943">
            <w:pPr>
              <w:rPr>
                <w:rFonts w:ascii="Calibri" w:hAnsi="Calibri"/>
                <w:sz w:val="22"/>
                <w:szCs w:val="22"/>
              </w:rPr>
            </w:pPr>
            <w:r w:rsidRPr="008F2943">
              <w:rPr>
                <w:rFonts w:ascii="Calibri" w:hAnsi="Calibri"/>
                <w:sz w:val="22"/>
                <w:szCs w:val="22"/>
                <w:shd w:val="clear" w:color="auto" w:fill="CCFFCC"/>
              </w:rPr>
              <w:t>Beskrivelse 1</w:t>
            </w:r>
          </w:p>
        </w:tc>
        <w:tc>
          <w:tcPr>
            <w:tcW w:w="25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2943" w:rsidRPr="008F2943" w:rsidP="008F2943">
            <w:pPr>
              <w:rPr>
                <w:rFonts w:ascii="Calibri" w:hAnsi="Calibri"/>
                <w:sz w:val="22"/>
                <w:szCs w:val="22"/>
              </w:rPr>
            </w:pPr>
            <w:r w:rsidRPr="008F2943">
              <w:rPr>
                <w:rFonts w:ascii="Calibri" w:hAnsi="Calibri"/>
                <w:sz w:val="22"/>
                <w:szCs w:val="22"/>
              </w:rPr>
              <w:t>Utdypende kommentarer</w:t>
            </w:r>
          </w:p>
        </w:tc>
      </w:tr>
      <w:tr w:rsidTr="008F294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2943" w:rsidRPr="008F2943" w:rsidP="008F2943">
            <w:pPr>
              <w:rPr>
                <w:rFonts w:ascii="Calibri" w:hAnsi="Calibri"/>
                <w:sz w:val="22"/>
                <w:szCs w:val="22"/>
              </w:rPr>
            </w:pPr>
            <w:r w:rsidRPr="008F2943">
              <w:rPr>
                <w:rFonts w:ascii="Calibri" w:hAnsi="Calibri"/>
                <w:sz w:val="22"/>
                <w:szCs w:val="22"/>
              </w:rPr>
              <w:t>Kompetansemål 2</w:t>
            </w:r>
          </w:p>
        </w:tc>
        <w:tc>
          <w:tcPr>
            <w:tcW w:w="14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2943" w:rsidRPr="008F2943" w:rsidP="008F2943">
            <w:pPr>
              <w:rPr>
                <w:rFonts w:ascii="Calibri" w:hAnsi="Calibri"/>
                <w:sz w:val="22"/>
                <w:szCs w:val="22"/>
              </w:rPr>
            </w:pPr>
            <w:r w:rsidRPr="008F2943">
              <w:rPr>
                <w:rFonts w:ascii="Calibri" w:hAnsi="Calibri"/>
                <w:sz w:val="22"/>
                <w:szCs w:val="22"/>
                <w:highlight w:val="darkGreen"/>
              </w:rPr>
              <w:t>Beskrivelse 2</w:t>
            </w:r>
          </w:p>
        </w:tc>
        <w:tc>
          <w:tcPr>
            <w:tcW w:w="25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2943" w:rsidRPr="008F2943" w:rsidP="008F2943">
            <w:pPr>
              <w:rPr>
                <w:rFonts w:ascii="Calibri" w:hAnsi="Calibri"/>
                <w:sz w:val="22"/>
                <w:szCs w:val="22"/>
              </w:rPr>
            </w:pPr>
            <w:r w:rsidRPr="008F2943">
              <w:rPr>
                <w:rFonts w:ascii="Calibri" w:hAnsi="Calibri"/>
                <w:sz w:val="22"/>
                <w:szCs w:val="22"/>
              </w:rPr>
              <w:t>Utdypende kommentarer</w:t>
            </w:r>
          </w:p>
        </w:tc>
      </w:tr>
      <w:tr w:rsidTr="008F294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9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2943" w:rsidRPr="008F2943" w:rsidP="008F2943">
            <w:pPr>
              <w:rPr>
                <w:rFonts w:ascii="Calibri" w:hAnsi="Calibri"/>
                <w:sz w:val="22"/>
                <w:szCs w:val="22"/>
              </w:rPr>
            </w:pPr>
            <w:r w:rsidRPr="008F2943">
              <w:rPr>
                <w:rFonts w:ascii="Calibri" w:hAnsi="Calibri"/>
                <w:sz w:val="22"/>
                <w:szCs w:val="22"/>
              </w:rPr>
              <w:t>Kompetansemål n</w:t>
            </w:r>
          </w:p>
        </w:tc>
        <w:tc>
          <w:tcPr>
            <w:tcW w:w="14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2943" w:rsidRPr="008F2943" w:rsidP="008F2943">
            <w:pPr>
              <w:rPr>
                <w:rFonts w:ascii="Calibri" w:hAnsi="Calibri"/>
                <w:sz w:val="22"/>
                <w:szCs w:val="22"/>
              </w:rPr>
            </w:pPr>
            <w:r w:rsidRPr="008F2943">
              <w:rPr>
                <w:rFonts w:ascii="Calibri" w:hAnsi="Calibri"/>
                <w:sz w:val="22"/>
                <w:szCs w:val="22"/>
                <w:shd w:val="clear" w:color="auto" w:fill="33CCCC"/>
              </w:rPr>
              <w:t>Beskrivelse n</w:t>
            </w:r>
          </w:p>
        </w:tc>
        <w:tc>
          <w:tcPr>
            <w:tcW w:w="25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2943" w:rsidRPr="008F2943" w:rsidP="008F2943">
            <w:pPr>
              <w:rPr>
                <w:rFonts w:ascii="Calibri" w:hAnsi="Calibri"/>
                <w:sz w:val="22"/>
                <w:szCs w:val="22"/>
              </w:rPr>
            </w:pPr>
            <w:r w:rsidRPr="008F2943">
              <w:rPr>
                <w:rFonts w:ascii="Calibri" w:hAnsi="Calibri"/>
                <w:sz w:val="22"/>
                <w:szCs w:val="22"/>
              </w:rPr>
              <w:t>Utdypende kommentarer</w:t>
            </w:r>
          </w:p>
        </w:tc>
      </w:tr>
    </w:tbl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Her har tre forskjellige lærere et kompetansemål hver.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Antall lærere og antall kompetansemål vil variere innenfor faget.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For å sikre oversiktlighet grupperes matrisen også på lærer: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 xml:space="preserve">Eksempel: 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Grønn lærer (Navn)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Fagnavn a Kompetansemål 1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Fagnavn a Kompetansemål 4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Fagnavn d Kompetansemål 3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Fagnavn d Kompetansemål 7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Fagnavn e Ingen kompetansemål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Disse to oversikter sikrer at alle kompetansemål gjennomgås.</w:t>
      </w:r>
    </w:p>
    <w:p w:rsid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  <w:u w:val="single"/>
        </w:rPr>
        <w:t>Gjennomføring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Fagansvarlige, i samarbeid med kontaktlærer, er ansvarlig for gjennomføring.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u w:val="single"/>
        </w:rPr>
        <w:t xml:space="preserve">Vikarbruk &amp; </w:t>
      </w:r>
      <w:r w:rsidRPr="008F2943">
        <w:rPr>
          <w:rFonts w:ascii="Calibri" w:hAnsi="Calibri"/>
          <w:color w:val="000000"/>
          <w:sz w:val="22"/>
          <w:szCs w:val="22"/>
          <w:u w:val="single"/>
        </w:rPr>
        <w:t>Timeforbruk</w:t>
      </w:r>
      <w:r>
        <w:rPr>
          <w:rFonts w:ascii="Calibri" w:hAnsi="Calibri"/>
          <w:color w:val="000000"/>
          <w:sz w:val="22"/>
          <w:szCs w:val="22"/>
          <w:u w:val="single"/>
        </w:rPr>
        <w:t xml:space="preserve"> &amp; Undervisning av valgfritt programfag i fellesfag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 xml:space="preserve">Timeforbruk innenfor hvert kompetansemål i hvert fag vil variere, basert på kompetansen til elevene. 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Totalt sett gjennomgås alle kompetansemål forsvarlig innenfor total timeramme.</w:t>
      </w:r>
    </w:p>
    <w:p w:rsidR="00103000" w:rsidP="00103000">
      <w:pPr>
        <w:rPr>
          <w:rFonts w:asciiTheme="minorHAnsi" w:hAnsiTheme="minorHAnsi"/>
          <w:sz w:val="28"/>
          <w:szCs w:val="28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103000" w:rsidP="00103000">
      <w:pPr>
        <w:rPr>
          <w:rFonts w:ascii="Calibri" w:hAnsi="Calibri"/>
          <w:i/>
          <w:color w:val="000000"/>
          <w:sz w:val="22"/>
          <w:szCs w:val="22"/>
        </w:rPr>
      </w:pPr>
      <w:r w:rsidRPr="00E1075D">
        <w:rPr>
          <w:rFonts w:ascii="Calibri" w:hAnsi="Calibri"/>
          <w:i/>
          <w:color w:val="000000"/>
          <w:sz w:val="22"/>
          <w:szCs w:val="22"/>
        </w:rPr>
        <w:t>Det er ingen krav til at de enkelte kompetansemålene skal ha et gitt timetall. Det er krav til at kompetansemålene skal væ</w:t>
      </w:r>
      <w:r w:rsidR="00E1075D">
        <w:rPr>
          <w:rFonts w:ascii="Calibri" w:hAnsi="Calibri"/>
          <w:i/>
          <w:color w:val="000000"/>
          <w:sz w:val="22"/>
          <w:szCs w:val="22"/>
        </w:rPr>
        <w:t>re gjennomgått, og det sikrer maritime lærere</w:t>
      </w:r>
      <w:r w:rsidRPr="00E1075D">
        <w:rPr>
          <w:rFonts w:ascii="Calibri" w:hAnsi="Calibri"/>
          <w:i/>
          <w:color w:val="000000"/>
          <w:sz w:val="22"/>
          <w:szCs w:val="22"/>
        </w:rPr>
        <w:t xml:space="preserve"> ved «emnefordelingsliste» og periodeplaner.</w:t>
      </w:r>
    </w:p>
    <w:p w:rsidR="00E1075D" w:rsidRPr="00E1075D" w:rsidP="00103000">
      <w:pPr>
        <w:rPr>
          <w:rFonts w:ascii="Calibri" w:hAnsi="Calibri"/>
          <w:i/>
          <w:color w:val="000000"/>
          <w:sz w:val="22"/>
          <w:szCs w:val="22"/>
        </w:rPr>
      </w:pPr>
    </w:p>
    <w:p w:rsidR="00103000" w:rsidP="00103000">
      <w:pPr>
        <w:rPr>
          <w:rFonts w:ascii="Calibri" w:hAnsi="Calibri"/>
          <w:i/>
          <w:color w:val="000000"/>
          <w:sz w:val="22"/>
          <w:szCs w:val="22"/>
        </w:rPr>
      </w:pPr>
      <w:r w:rsidRPr="00E1075D">
        <w:rPr>
          <w:rFonts w:ascii="Calibri" w:hAnsi="Calibri"/>
          <w:i/>
          <w:color w:val="000000"/>
          <w:sz w:val="22"/>
          <w:szCs w:val="22"/>
        </w:rPr>
        <w:t xml:space="preserve">Ved vikarbruk vil det </w:t>
      </w:r>
      <w:r w:rsidR="00A14D70">
        <w:rPr>
          <w:rFonts w:ascii="Calibri" w:hAnsi="Calibri"/>
          <w:i/>
          <w:color w:val="000000"/>
          <w:sz w:val="22"/>
          <w:szCs w:val="22"/>
        </w:rPr>
        <w:t xml:space="preserve">innenfor noen emner blir brukt mer tid enn </w:t>
      </w:r>
      <w:r w:rsidRPr="00E1075D">
        <w:rPr>
          <w:rFonts w:ascii="Calibri" w:hAnsi="Calibri"/>
          <w:i/>
          <w:color w:val="000000"/>
          <w:sz w:val="22"/>
          <w:szCs w:val="22"/>
        </w:rPr>
        <w:t xml:space="preserve">planlagt, og </w:t>
      </w:r>
      <w:r w:rsidR="00A14D70">
        <w:rPr>
          <w:rFonts w:ascii="Calibri" w:hAnsi="Calibri"/>
          <w:i/>
          <w:color w:val="000000"/>
          <w:sz w:val="22"/>
          <w:szCs w:val="22"/>
        </w:rPr>
        <w:t xml:space="preserve">innenfor </w:t>
      </w:r>
      <w:r w:rsidRPr="00E1075D">
        <w:rPr>
          <w:rFonts w:ascii="Calibri" w:hAnsi="Calibri"/>
          <w:i/>
          <w:color w:val="000000"/>
          <w:sz w:val="22"/>
          <w:szCs w:val="22"/>
        </w:rPr>
        <w:t>noen</w:t>
      </w:r>
      <w:r w:rsidR="00A14D70">
        <w:rPr>
          <w:rFonts w:ascii="Calibri" w:hAnsi="Calibri"/>
          <w:i/>
          <w:color w:val="000000"/>
          <w:sz w:val="22"/>
          <w:szCs w:val="22"/>
        </w:rPr>
        <w:t xml:space="preserve"> emner</w:t>
      </w:r>
      <w:r w:rsidR="00FA6BE5">
        <w:rPr>
          <w:rFonts w:ascii="Calibri" w:hAnsi="Calibri"/>
          <w:i/>
          <w:color w:val="000000"/>
          <w:sz w:val="22"/>
          <w:szCs w:val="22"/>
        </w:rPr>
        <w:t xml:space="preserve"> mindre. Hvis</w:t>
      </w:r>
      <w:r w:rsidRPr="00E1075D">
        <w:rPr>
          <w:rFonts w:ascii="Calibri" w:hAnsi="Calibri"/>
          <w:i/>
          <w:color w:val="000000"/>
          <w:sz w:val="22"/>
          <w:szCs w:val="22"/>
        </w:rPr>
        <w:t xml:space="preserve"> noen av kompetansemålene blir svært skadelidende v</w:t>
      </w:r>
      <w:r w:rsidR="00E1075D">
        <w:rPr>
          <w:rFonts w:ascii="Calibri" w:hAnsi="Calibri"/>
          <w:i/>
          <w:color w:val="000000"/>
          <w:sz w:val="22"/>
          <w:szCs w:val="22"/>
        </w:rPr>
        <w:t>ed stort vikarbruk, overfører de maritime lærere</w:t>
      </w:r>
      <w:r w:rsidRPr="00E1075D">
        <w:rPr>
          <w:rFonts w:ascii="Calibri" w:hAnsi="Calibri"/>
          <w:i/>
          <w:color w:val="000000"/>
          <w:sz w:val="22"/>
          <w:szCs w:val="22"/>
        </w:rPr>
        <w:t xml:space="preserve"> kompetansemål fra en lærer med stort fravær til den som har vikariert my</w:t>
      </w:r>
      <w:r w:rsidR="00E1075D">
        <w:rPr>
          <w:rFonts w:ascii="Calibri" w:hAnsi="Calibri"/>
          <w:i/>
          <w:color w:val="000000"/>
          <w:sz w:val="22"/>
          <w:szCs w:val="22"/>
        </w:rPr>
        <w:t>e. Alternativt</w:t>
      </w:r>
      <w:r w:rsidR="007C4006">
        <w:rPr>
          <w:rFonts w:ascii="Calibri" w:hAnsi="Calibri"/>
          <w:i/>
          <w:color w:val="000000"/>
          <w:sz w:val="22"/>
          <w:szCs w:val="22"/>
        </w:rPr>
        <w:t xml:space="preserve"> at lærer med høyt</w:t>
      </w:r>
      <w:r w:rsidRPr="00E1075D">
        <w:rPr>
          <w:rFonts w:ascii="Calibri" w:hAnsi="Calibri"/>
          <w:i/>
          <w:color w:val="000000"/>
          <w:sz w:val="22"/>
          <w:szCs w:val="22"/>
        </w:rPr>
        <w:t xml:space="preserve"> fravær får tilbake timene sine.</w:t>
      </w:r>
    </w:p>
    <w:p w:rsidR="00E1075D" w:rsidRPr="00E1075D" w:rsidP="00103000">
      <w:pPr>
        <w:rPr>
          <w:rFonts w:ascii="Calibri" w:hAnsi="Calibri"/>
          <w:i/>
          <w:color w:val="000000"/>
          <w:sz w:val="22"/>
          <w:szCs w:val="22"/>
        </w:rPr>
      </w:pPr>
    </w:p>
    <w:p w:rsidR="00103000" w:rsidP="00103000">
      <w:pPr>
        <w:rPr>
          <w:rFonts w:ascii="Calibri" w:hAnsi="Calibri"/>
          <w:i/>
          <w:color w:val="000000"/>
          <w:sz w:val="22"/>
          <w:szCs w:val="22"/>
        </w:rPr>
      </w:pPr>
      <w:r>
        <w:rPr>
          <w:rFonts w:ascii="Calibri" w:hAnsi="Calibri"/>
          <w:i/>
          <w:color w:val="000000"/>
          <w:sz w:val="22"/>
          <w:szCs w:val="22"/>
        </w:rPr>
        <w:t xml:space="preserve">Inndekking av alle kompetansemålene </w:t>
      </w:r>
      <w:r w:rsidRPr="00E1075D">
        <w:rPr>
          <w:rFonts w:ascii="Calibri" w:hAnsi="Calibri"/>
          <w:i/>
          <w:color w:val="000000"/>
          <w:sz w:val="22"/>
          <w:szCs w:val="22"/>
        </w:rPr>
        <w:t>gjennom skoleåret kontrolleres ved gjennomgang av «emnefordelingslisten» på team-møte i løpet av våren.</w:t>
      </w:r>
    </w:p>
    <w:p w:rsidR="00E1075D" w:rsidRPr="00E1075D" w:rsidP="00103000">
      <w:pPr>
        <w:rPr>
          <w:rFonts w:ascii="Calibri" w:hAnsi="Calibri"/>
          <w:i/>
          <w:color w:val="000000"/>
          <w:sz w:val="22"/>
          <w:szCs w:val="22"/>
        </w:rPr>
      </w:pPr>
    </w:p>
    <w:p w:rsidR="00103000" w:rsidRPr="00E1075D" w:rsidP="00103000">
      <w:pPr>
        <w:rPr>
          <w:rFonts w:ascii="Calibri" w:hAnsi="Calibri"/>
          <w:i/>
          <w:color w:val="000000"/>
          <w:sz w:val="22"/>
          <w:szCs w:val="22"/>
        </w:rPr>
      </w:pPr>
      <w:r w:rsidRPr="00E1075D">
        <w:rPr>
          <w:rFonts w:ascii="Calibri" w:hAnsi="Calibri"/>
          <w:i/>
          <w:color w:val="000000"/>
          <w:sz w:val="22"/>
          <w:szCs w:val="22"/>
        </w:rPr>
        <w:t xml:space="preserve">Om «innhold fra valgfritt programfag undervises i fellesfag» </w:t>
      </w:r>
      <w:r w:rsidR="007C4006">
        <w:rPr>
          <w:rFonts w:ascii="Calibri" w:hAnsi="Calibri"/>
          <w:i/>
          <w:color w:val="000000"/>
          <w:sz w:val="22"/>
          <w:szCs w:val="22"/>
        </w:rPr>
        <w:t>forholder de maritime lærere seg ikke til</w:t>
      </w:r>
      <w:r w:rsidRPr="00E1075D">
        <w:rPr>
          <w:rFonts w:ascii="Calibri" w:hAnsi="Calibri"/>
          <w:i/>
          <w:color w:val="000000"/>
          <w:sz w:val="22"/>
          <w:szCs w:val="22"/>
        </w:rPr>
        <w:t>. Alle kompetansemålene dekkes av timer som undervises av programfagslærerne. Fellesfaglærerne bruker maritime emner i sin yrkesretting av fellesfagene.</w:t>
      </w:r>
    </w:p>
    <w:p w:rsidR="00103000" w:rsidP="008F2943">
      <w:pPr>
        <w:rPr>
          <w:rFonts w:ascii="Calibri" w:hAnsi="Calibri"/>
          <w:color w:val="000000"/>
          <w:sz w:val="22"/>
          <w:szCs w:val="22"/>
        </w:rPr>
      </w:pPr>
    </w:p>
    <w:p w:rsidR="00103000" w:rsidRPr="008F2943" w:rsidP="008F2943">
      <w:pPr>
        <w:rPr>
          <w:rFonts w:ascii="Calibri" w:hAnsi="Calibri"/>
          <w:color w:val="000000"/>
          <w:sz w:val="22"/>
          <w:szCs w:val="22"/>
        </w:rPr>
      </w:pP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  <w:u w:val="single"/>
        </w:rPr>
        <w:t>Prøver/innleveringer med videre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I hvert fag avholdes det prøver/innleveringer. I og med at hvert fag har kompetansemål med ulik lærertilhørighet, så bidrar de aktuelle lærere med inputs til prøver og innleveringer innenfor sine respektive kompetansemål. Kvalitetssikring av prøver og innleveringer foregår i månedlig teammøte. Avdelingsleder sjekker her om det er avholdt prøver (med nødvendig kompetansemålinndekking) innenfor de aktuelle fag, samt når kommende prøver og innleveringer er planlagt (med nødvendig kompetansemålinndekking).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  <w:u w:val="single"/>
        </w:rPr>
        <w:t>Evaluering</w:t>
      </w: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 </w:t>
      </w:r>
    </w:p>
    <w:p w:rsidR="00770FB0" w:rsidRPr="00770FB0" w:rsidP="00770FB0">
      <w:pPr>
        <w:rPr>
          <w:rFonts w:ascii="Calibri" w:hAnsi="Calibri"/>
          <w:i/>
          <w:color w:val="000000"/>
          <w:sz w:val="22"/>
          <w:szCs w:val="22"/>
        </w:rPr>
      </w:pPr>
      <w:r w:rsidRPr="00770FB0">
        <w:rPr>
          <w:rFonts w:ascii="Calibri" w:hAnsi="Calibri"/>
          <w:i/>
          <w:color w:val="000000"/>
          <w:sz w:val="22"/>
          <w:szCs w:val="22"/>
        </w:rPr>
        <w:t>Evalueringer og endringer skjer på planleggingsdager før hvert skoleår. I tillegg så ser maritime lærere på emnefordelingslisten i løpet av skoleåret, på teammøte , for å sjekke at alle emnene blir undervist i.</w:t>
      </w:r>
    </w:p>
    <w:p w:rsidR="00770FB0" w:rsidP="008F2943">
      <w:pPr>
        <w:rPr>
          <w:rFonts w:ascii="Calibri" w:hAnsi="Calibri"/>
          <w:color w:val="000000"/>
          <w:sz w:val="22"/>
          <w:szCs w:val="22"/>
        </w:rPr>
      </w:pPr>
    </w:p>
    <w:p w:rsidR="008F2943" w:rsidRPr="008F2943" w:rsidP="008F2943">
      <w:pPr>
        <w:rPr>
          <w:rFonts w:ascii="Calibri" w:hAnsi="Calibri"/>
          <w:color w:val="000000"/>
          <w:sz w:val="22"/>
          <w:szCs w:val="22"/>
        </w:rPr>
      </w:pPr>
      <w:r w:rsidRPr="008F2943">
        <w:rPr>
          <w:rFonts w:ascii="Calibri" w:hAnsi="Calibri"/>
          <w:color w:val="000000"/>
          <w:sz w:val="22"/>
          <w:szCs w:val="22"/>
        </w:rPr>
        <w:t>Maritim avdelingsleder bringer en vurdering av siste års maritime undervisningsplanlegging inn i årlig Ledelsens Gjennomgang. Basert på vurderinger i LG justeres eventuelt maritim undervisningsplanlegging.</w:t>
      </w:r>
    </w:p>
    <w:p w:rsidR="0052577D"/>
    <w:p w:rsidR="0052577D"/>
    <w:p w:rsidR="0052577D">
      <w:pPr>
        <w:pStyle w:val="Normal2"/>
      </w:pPr>
    </w:p>
    <w:p w:rsidR="0052577D">
      <w:pPr>
        <w:pStyle w:val="Punktheading"/>
      </w:pPr>
      <w:r>
        <w:t>Kryssreferanser</w:t>
      </w:r>
    </w:p>
    <w:p w:rsidR="008F2943" w:rsidP="008F2943"/>
    <w:p w:rsidR="008F2943" w:rsidP="008F2943">
      <w:r>
        <w:t>Prosedyre for Ledelsens Gjennomgang</w:t>
      </w:r>
    </w:p>
    <w:p w:rsidR="008E0129" w:rsidRPr="008E0129" w:rsidP="008F2943">
      <w:pPr>
        <w:rPr>
          <w:i/>
        </w:rPr>
      </w:pPr>
      <w:r w:rsidRPr="008E0129">
        <w:rPr>
          <w:i/>
        </w:rPr>
        <w:t>MAL Kompetansematrise</w:t>
      </w:r>
    </w:p>
    <w:p w:rsidR="008E0129" w:rsidRPr="008E0129" w:rsidP="008F2943">
      <w:pPr>
        <w:rPr>
          <w:i/>
        </w:rPr>
      </w:pPr>
      <w:r w:rsidRPr="008E0129">
        <w:rPr>
          <w:i/>
        </w:rPr>
        <w:t>VERIFISERT Kompetansematrise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Punktheading"/>
      </w:pPr>
      <w:bookmarkEnd w:id="2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Normal2"/>
      </w:pPr>
      <w:bookmarkEnd w:id="3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3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10.07.2025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1.04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KS2017.3.1.1-02</w:t>
          </w:r>
          <w:r>
            <w:rPr>
              <w:i w:val="0"/>
              <w:sz w:val="20"/>
            </w:rPr>
            <w:fldChar w:fldCharType="end"/>
          </w:r>
        </w:p>
      </w:tc>
    </w:tr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0D7962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0D7962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373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0D7962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0D7962" w:rsidRPr="00CC5637" w:rsidP="00CF0DEE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0D7962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3 DEVELOPMENT AND MAINTENANCE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0D7962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0D79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37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7D"/>
    <w:rsid w:val="00023831"/>
    <w:rsid w:val="00037330"/>
    <w:rsid w:val="00061265"/>
    <w:rsid w:val="00084494"/>
    <w:rsid w:val="000877EE"/>
    <w:rsid w:val="000D7962"/>
    <w:rsid w:val="00100AA2"/>
    <w:rsid w:val="00103000"/>
    <w:rsid w:val="00113AE0"/>
    <w:rsid w:val="00136820"/>
    <w:rsid w:val="001D40A2"/>
    <w:rsid w:val="0030450F"/>
    <w:rsid w:val="003B4961"/>
    <w:rsid w:val="003C6DAE"/>
    <w:rsid w:val="004323E1"/>
    <w:rsid w:val="004E6573"/>
    <w:rsid w:val="0051404E"/>
    <w:rsid w:val="0052577D"/>
    <w:rsid w:val="005409FF"/>
    <w:rsid w:val="00582D3A"/>
    <w:rsid w:val="005A3733"/>
    <w:rsid w:val="005C51C7"/>
    <w:rsid w:val="005E76BE"/>
    <w:rsid w:val="007411BA"/>
    <w:rsid w:val="00742174"/>
    <w:rsid w:val="00770FB0"/>
    <w:rsid w:val="007A7A3C"/>
    <w:rsid w:val="007C4006"/>
    <w:rsid w:val="00831FA7"/>
    <w:rsid w:val="008348DF"/>
    <w:rsid w:val="0086091A"/>
    <w:rsid w:val="008848B4"/>
    <w:rsid w:val="00893324"/>
    <w:rsid w:val="0089539B"/>
    <w:rsid w:val="008D11BF"/>
    <w:rsid w:val="008D52AE"/>
    <w:rsid w:val="008E0129"/>
    <w:rsid w:val="008F2943"/>
    <w:rsid w:val="00922FFB"/>
    <w:rsid w:val="009E5398"/>
    <w:rsid w:val="00A14D70"/>
    <w:rsid w:val="00A62371"/>
    <w:rsid w:val="00A81B36"/>
    <w:rsid w:val="00B43266"/>
    <w:rsid w:val="00BF5B13"/>
    <w:rsid w:val="00C04BAF"/>
    <w:rsid w:val="00C760BD"/>
    <w:rsid w:val="00CA6626"/>
    <w:rsid w:val="00CC5637"/>
    <w:rsid w:val="00CC6AB0"/>
    <w:rsid w:val="00CD5D54"/>
    <w:rsid w:val="00CD754D"/>
    <w:rsid w:val="00CF0DEE"/>
    <w:rsid w:val="00D217AA"/>
    <w:rsid w:val="00D22B05"/>
    <w:rsid w:val="00D64EEC"/>
    <w:rsid w:val="00D871B1"/>
    <w:rsid w:val="00DA68AA"/>
    <w:rsid w:val="00DE4949"/>
    <w:rsid w:val="00E1075D"/>
    <w:rsid w:val="00E35F25"/>
    <w:rsid w:val="00E506A8"/>
    <w:rsid w:val="00F064EF"/>
    <w:rsid w:val="00F10EB6"/>
    <w:rsid w:val="00FA6BE5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3.03.2020¤3#EK_Opprettet¤2#0¤2#27.08.2018¤3#EK_Utgitt¤2#0¤2#27.08.2018¤3#EK_IBrukDato¤2#0¤2#06.03.2020¤3#EK_DokumentID¤2#0¤2#D00711¤3#EK_DokTittel¤2#0¤2#Martime fag; Undervisningsopplegg/Emnefordelingslisten¤3#EK_DokType¤2#0¤2#Prosedyre¤3#EK_EksRef¤2#2¤2# 0_x0009_¤3#EK_Erstatter¤2#0¤2#1.02¤3#EK_ErstatterD¤2#0¤2#03.03.2020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3.1.1-01¤3#EK_Revisjon¤2#0¤2#1.03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3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03.03.2021¤3#EK_Vedlegg¤2#2¤2# 0_x0009_¤3#EK_AvdelingOver¤2#4¤2# ¤3#EK_HRefNr¤2#0¤2# ¤3#EK_HbNavn¤2#0¤2# ¤3#EK_DokRefnr¤2#4¤2#0001030101¤3#EK_Dokendrdato¤2#4¤2#18.06.2020 10:31:29¤3#EK_HbType¤2#4¤2# ¤3#EK_Offisiell¤2#4¤2# ¤3#EK_VedleggRef¤2#4¤2#-KS-3.1.1-01¤3#EK_Strukt00¤2#5¤2#-¤5#KS¤5#KVALITETSSYSTEM¤5#1¤5#0¤4#-¤5#3¤5#PLANL.-, UTV.- OG FORBEREDELSESFASEN¤5#0¤5#0¤4#.¤5#1¤5#Planlegging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3¤5#PLANL.-, UTV.- OG FORBEREDELSESFASEN¤5#0¤5#0¤4#.¤5#1¤5#Planlegging¤5#0¤5#0¤4#.¤5#1¤5#Generelt¤5#0¤5#0¤4#\¤3#"/>
    <w:docVar w:name="ek_dl" w:val="1"/>
    <w:docVar w:name="ek_doktittel" w:val="Martime fag; Undervisningsopplegg/Emnefordelingslisten"/>
    <w:docVar w:name="ek_doktype" w:val="Prosedyre"/>
    <w:docVar w:name="ek_dokumentid" w:val="D00711"/>
    <w:docVar w:name="ek_erstatter" w:val="1.02"/>
    <w:docVar w:name="ek_erstatterd" w:val="03.03.2020"/>
    <w:docVar w:name="ek_format" w:val="-10"/>
    <w:docVar w:name="ek_gjelderfra" w:val="03.03.2020"/>
    <w:docVar w:name="ek_gjeldertil" w:val="03.03.2021"/>
    <w:docVar w:name="ek_gradering" w:val="Åpen"/>
    <w:docVar w:name="ek_hbnavn" w:val=" "/>
    <w:docVar w:name="ek_hrefnr" w:val=" "/>
    <w:docVar w:name="ek_hørt" w:val=" "/>
    <w:docVar w:name="ek_ibrukdato" w:val="06.03.2020"/>
    <w:docVar w:name="ek_merknad" w:val="[]"/>
    <w:docVar w:name="ek_opprettet" w:val="27.08.2018"/>
    <w:docVar w:name="ek_rapport" w:val="[]"/>
    <w:docVar w:name="ek_refnr" w:val="-KS-3.1.1-01"/>
    <w:docVar w:name="ek_revisjon" w:val="1.03"/>
    <w:docVar w:name="ek_s00m0101" w:val="KVALITETSSYSTEM"/>
    <w:docVar w:name="ek_s00m0201" w:val="PLANL.-, UTV.- OG FORBEREDELSESFASEN"/>
    <w:docVar w:name="ek_signatur" w:val="Jan Kåre Greve"/>
    <w:docVar w:name="ek_skrevetav" w:val="Eirik Ørn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3"/>
    <w:docVar w:name="ek_utgitt" w:val="27.08.2018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Mjc3MDK1MDQ0MzexsDBW0lEKTi0uzszPAykwrgUA2O+jnS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37611F8-4277-48DB-BD5A-C0B9FAB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NormalWeb">
    <w:name w:val="Normal (Web)"/>
    <w:basedOn w:val="Normal"/>
    <w:uiPriority w:val="99"/>
    <w:unhideWhenUsed/>
    <w:rsid w:val="008F294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obletekstTegn"/>
    <w:rsid w:val="0008449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084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3</Pages>
  <Words>604</Words>
  <Characters>3913</Characters>
  <Application>Microsoft Office Word</Application>
  <DocSecurity>0</DocSecurity>
  <Lines>117</Lines>
  <Paragraphs>56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Martime fag; Undervisningsopplegg/Emnefordelingslisten</vt:lpstr>
      <vt:lpstr>Standard</vt:lpstr>
    </vt:vector>
  </TitlesOfParts>
  <Company>Datakvalitet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Martime fag; Undervisningsopplegg/Emnefordelingslisten</dc:title>
  <dc:subject>0001030101|-KS-3.1.1-01|</dc:subject>
  <dc:creator>Handbok</dc:creator>
  <cp:lastModifiedBy>Eirik Ørn</cp:lastModifiedBy>
  <cp:revision>2</cp:revision>
  <cp:lastPrinted>2008-01-07T10:39:00Z</cp:lastPrinted>
  <dcterms:created xsi:type="dcterms:W3CDTF">2020-07-20T09:27:00Z</dcterms:created>
  <dcterms:modified xsi:type="dcterms:W3CDTF">2020-07-20T09:27:00Z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Martime fag; Undervisningsopplegg/Emnefordelingslisten</vt:lpwstr>
  </property>
  <property fmtid="{D5CDD505-2E9C-101B-9397-08002B2CF9AE}" pid="4" name="EK_GjelderFra">
    <vt:lpwstr>10.07.2025</vt:lpwstr>
  </property>
  <property fmtid="{D5CDD505-2E9C-101B-9397-08002B2CF9AE}" pid="5" name="EK_RefNr">
    <vt:lpwstr>KS2017.3.1.1-02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3 DEVELOPMENT AND MAINTENANCE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1.04</vt:lpwstr>
  </property>
  <property fmtid="{D5CDD505-2E9C-101B-9397-08002B2CF9AE}" pid="11" name="EK_Watermark">
    <vt:lpwstr/>
  </property>
</Properties>
</file>