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63"/>
      </w:tblGrid>
      <w:tr w:rsidTr="002636D8">
        <w:tblPrEx>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Pr>
        <w:tc>
          <w:tcPr>
            <w:tcW w:w="5000" w:type="pct"/>
            <w:tcBorders>
              <w:top w:val="single" w:sz="4" w:space="0" w:color="auto"/>
              <w:left w:val="single" w:sz="4" w:space="0" w:color="auto"/>
              <w:bottom w:val="single" w:sz="4" w:space="0" w:color="auto"/>
              <w:right w:val="single" w:sz="4" w:space="0" w:color="auto"/>
            </w:tcBorders>
            <w:hideMark/>
          </w:tcPr>
          <w:bookmarkStart w:id="0" w:name="tempHer"/>
          <w:bookmarkStart w:id="1" w:name="_GoBack"/>
          <w:bookmarkEnd w:id="0"/>
          <w:bookmarkEnd w:id="1"/>
          <w:p w:rsidR="002636D8">
            <w:pPr>
              <w:pStyle w:val="Uthev2"/>
            </w:pPr>
            <w:r>
              <w:fldChar w:fldCharType="begin" w:fldLock="1"/>
            </w:r>
            <w:r>
              <w:instrText>DOCPROPERTY EK_DokTittel</w:instrText>
            </w:r>
            <w:r>
              <w:fldChar w:fldCharType="separate"/>
            </w:r>
            <w:r>
              <w:t>Forventningsskjema Statsråd Lehmkuhl og sikk.kurs.</w:t>
            </w:r>
            <w:r>
              <w:fldChar w:fldCharType="end"/>
            </w:r>
            <w:r>
              <w:t xml:space="preserve">/ISPS kurs      </w:t>
            </w:r>
          </w:p>
        </w:tc>
      </w:tr>
    </w:tbl>
    <w:p w:rsidR="002636D8" w:rsidP="002636D8"/>
    <w:p w:rsidR="002636D8" w:rsidP="002636D8"/>
    <w:p w:rsidR="002636D8" w:rsidP="002636D8">
      <w:pPr>
        <w:rPr>
          <w:b/>
          <w:u w:val="single"/>
        </w:rPr>
      </w:pPr>
      <w:r>
        <w:rPr>
          <w:b/>
          <w:u w:val="single"/>
        </w:rPr>
        <w:t>Hjemmel</w:t>
      </w:r>
    </w:p>
    <w:p w:rsidR="002636D8" w:rsidP="002636D8"/>
    <w:p w:rsidR="002636D8" w:rsidP="002636D8">
      <w:pPr>
        <w:autoSpaceDE w:val="0"/>
        <w:autoSpaceDN w:val="0"/>
        <w:adjustRightInd w:val="0"/>
        <w:rPr>
          <w:rFonts w:ascii="Times New Roman" w:hAnsi="Times New Roman"/>
          <w:color w:val="00BAF3"/>
          <w:sz w:val="24"/>
          <w:szCs w:val="24"/>
        </w:rPr>
      </w:pPr>
      <w:r>
        <w:rPr>
          <w:rFonts w:ascii="Times New Roman" w:hAnsi="Times New Roman"/>
          <w:color w:val="00BAF3"/>
          <w:sz w:val="24"/>
          <w:szCs w:val="24"/>
        </w:rPr>
        <w:t>«3.1.3 Input requirements learning programmes</w:t>
      </w:r>
    </w:p>
    <w:p w:rsidR="002636D8" w:rsidP="002636D8">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Requirements relating to learning programmes shall be determined and records maintained. Input shall include (… ) customer expectations (…)»</w:t>
      </w:r>
    </w:p>
    <w:p w:rsidR="002636D8" w:rsidP="002636D8">
      <w:pPr>
        <w:pBdr>
          <w:bottom w:val="single" w:sz="6" w:space="1" w:color="auto"/>
        </w:pBdr>
        <w:autoSpaceDE w:val="0"/>
        <w:autoSpaceDN w:val="0"/>
        <w:adjustRightInd w:val="0"/>
        <w:rPr>
          <w:rFonts w:ascii="Times New Roman" w:hAnsi="Times New Roman"/>
          <w:sz w:val="24"/>
          <w:szCs w:val="24"/>
        </w:rPr>
      </w:pPr>
    </w:p>
    <w:p w:rsidR="002636D8" w:rsidP="002636D8">
      <w:pPr>
        <w:autoSpaceDE w:val="0"/>
        <w:autoSpaceDN w:val="0"/>
        <w:adjustRightInd w:val="0"/>
        <w:rPr>
          <w:rFonts w:ascii="Times New Roman" w:hAnsi="Times New Roman"/>
          <w:sz w:val="24"/>
          <w:szCs w:val="24"/>
        </w:rPr>
      </w:pPr>
    </w:p>
    <w:p w:rsidR="002636D8" w:rsidP="002636D8">
      <w:pPr>
        <w:autoSpaceDE w:val="0"/>
        <w:autoSpaceDN w:val="0"/>
        <w:adjustRightInd w:val="0"/>
        <w:jc w:val="center"/>
        <w:rPr>
          <w:rFonts w:ascii="Times New Roman" w:hAnsi="Times New Roman"/>
          <w:b/>
          <w:sz w:val="32"/>
          <w:szCs w:val="32"/>
        </w:rPr>
      </w:pPr>
      <w:r>
        <w:rPr>
          <w:rFonts w:ascii="Times New Roman" w:hAnsi="Times New Roman"/>
          <w:b/>
          <w:sz w:val="32"/>
          <w:szCs w:val="32"/>
        </w:rPr>
        <w:t>SPØRRESKJEMA</w:t>
      </w:r>
    </w:p>
    <w:p w:rsidR="002636D8" w:rsidP="002636D8">
      <w:pPr>
        <w:autoSpaceDE w:val="0"/>
        <w:autoSpaceDN w:val="0"/>
        <w:adjustRightInd w:val="0"/>
        <w:rPr>
          <w:rFonts w:ascii="Times New Roman" w:hAnsi="Times New Roman"/>
          <w:sz w:val="24"/>
          <w:szCs w:val="24"/>
        </w:rPr>
      </w:pPr>
    </w:p>
    <w:p w:rsidR="002636D8" w:rsidP="002636D8"/>
    <w:p w:rsidR="002636D8" w:rsidP="002636D8">
      <w:pPr>
        <w:rPr>
          <w:sz w:val="28"/>
          <w:szCs w:val="28"/>
        </w:rPr>
      </w:pPr>
      <w:r>
        <w:rPr>
          <w:sz w:val="28"/>
          <w:szCs w:val="28"/>
        </w:rPr>
        <w:t>Hva forventer du av faglig utbytte under oppholdet på Statsraad Lehmkuhl/under gjennomførelse av sikkerhetskurs/ISPS kurs?</w:t>
      </w: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r>
        <w:rPr>
          <w:sz w:val="28"/>
          <w:szCs w:val="28"/>
        </w:rPr>
        <w:t>Hva forventer du av oppfølging under oppholdet/under gjennomføring av sikkerhetskurs/ISPS kurs?</w:t>
      </w: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p>
    <w:p w:rsidR="002636D8" w:rsidP="002636D8">
      <w:pPr>
        <w:rPr>
          <w:sz w:val="28"/>
          <w:szCs w:val="28"/>
        </w:rPr>
      </w:pPr>
      <w:r>
        <w:rPr>
          <w:sz w:val="28"/>
          <w:szCs w:val="28"/>
        </w:rPr>
        <w:t>Hva forventer du innenfor sosial utvikling under oppholdet/under gjennomføring av sikkerhetskurs/ISPS kurs?</w:t>
      </w:r>
    </w:p>
    <w:p w:rsidR="002636D8" w:rsidP="002636D8">
      <w:pPr>
        <w:rPr>
          <w:sz w:val="28"/>
          <w:szCs w:val="28"/>
        </w:rPr>
      </w:pPr>
    </w:p>
    <w:p w:rsidR="002636D8" w:rsidP="002636D8">
      <w:pPr>
        <w:rPr>
          <w:sz w:val="28"/>
          <w:szCs w:val="28"/>
        </w:rPr>
      </w:pPr>
      <w:r>
        <w:rPr>
          <w:sz w:val="28"/>
          <w:szCs w:val="28"/>
        </w:rPr>
        <w:br/>
      </w:r>
    </w:p>
    <w:p w:rsidR="002636D8" w:rsidP="002636D8">
      <w:pPr>
        <w:pBdr>
          <w:bottom w:val="single" w:sz="6" w:space="1" w:color="auto"/>
        </w:pBdr>
        <w:rPr>
          <w:sz w:val="28"/>
          <w:szCs w:val="28"/>
        </w:rPr>
      </w:pPr>
    </w:p>
    <w:p w:rsidR="002636D8" w:rsidP="002636D8">
      <w:pPr>
        <w:rPr>
          <w:sz w:val="28"/>
          <w:szCs w:val="28"/>
        </w:rPr>
      </w:pPr>
    </w:p>
    <w:p w:rsidR="002636D8" w:rsidP="002636D8">
      <w:pPr>
        <w:rPr>
          <w:sz w:val="28"/>
          <w:szCs w:val="28"/>
          <w:u w:val="single"/>
        </w:rPr>
      </w:pPr>
      <w:r>
        <w:rPr>
          <w:sz w:val="28"/>
          <w:szCs w:val="28"/>
          <w:u w:val="single"/>
        </w:rPr>
        <w:t>Instruks for behandling av utfylt spørreskjema</w:t>
      </w:r>
    </w:p>
    <w:p w:rsidR="002636D8" w:rsidP="002636D8">
      <w:pPr>
        <w:rPr>
          <w:sz w:val="28"/>
          <w:szCs w:val="28"/>
        </w:rPr>
      </w:pPr>
    </w:p>
    <w:p w:rsidR="002636D8" w:rsidP="002636D8">
      <w:pPr>
        <w:rPr>
          <w:sz w:val="28"/>
          <w:szCs w:val="28"/>
        </w:rPr>
      </w:pPr>
    </w:p>
    <w:p w:rsidR="002636D8" w:rsidP="002636D8">
      <w:pPr>
        <w:rPr>
          <w:sz w:val="22"/>
          <w:szCs w:val="22"/>
        </w:rPr>
      </w:pPr>
      <w:r>
        <w:rPr>
          <w:sz w:val="22"/>
          <w:szCs w:val="22"/>
        </w:rPr>
        <w:t>Spørreskjemaet leveres av avdelingsledere til kursholdere forut for kurs. Spørreskjemaet returneres samlet til avdelingsleder fra kursholdere etter avholdt kurs. Avdelingsleder besørger arkivering. Spørreskjemaene skal kunne hentes frem ved revisjon. Spørreskjemaet tas opp i Ledelsens Gjennomgang, og overordnede resultater gjennomgås. Resultatene sammenlignes med resultater fra evalueringsskjema for samme kurs. Avvik og observasjoner adresseres, og inngår i tiltaksliste fra LG. Tiltaksliste fra LG legges ut i KS.</w:t>
      </w:r>
    </w:p>
    <w:p w:rsidR="002636D8" w:rsidP="002636D8">
      <w:pPr>
        <w:rPr>
          <w:sz w:val="28"/>
          <w:szCs w:val="28"/>
        </w:rPr>
      </w:pPr>
    </w:p>
    <w:p w:rsidR="002636D8" w:rsidP="002636D8"/>
    <w:p w:rsidR="002636D8" w:rsidP="002636D8"/>
    <w:p w:rsidR="002636D8" w:rsidP="002636D8"/>
    <w:p w:rsidR="002636D8" w:rsidP="002636D8"/>
    <w:p w:rsidR="002636D8" w:rsidP="002636D8"/>
    <w:p w:rsidR="002636D8" w:rsidP="002636D8"/>
    <w:p w:rsidR="002636D8" w:rsidP="002636D8">
      <w:pPr>
        <w:pStyle w:val="Normal2"/>
      </w:pPr>
    </w:p>
    <w:p w:rsidR="002636D8" w:rsidP="002636D8">
      <w:pPr>
        <w:pStyle w:val="Punktheading"/>
      </w:pPr>
      <w:r>
        <w:t>Kryssreferanser</w:t>
      </w:r>
    </w:p>
    <w:p w:rsidR="002636D8" w:rsidP="002636D8"/>
    <w:p w:rsidR="002636D8" w:rsidP="002636D8">
      <w:r>
        <w:t>Evalueringsskjema Statsråd Lehmkuhl KS 4.2.1-04</w:t>
      </w:r>
    </w:p>
    <w:p w:rsidR="002636D8" w:rsidP="002636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2636D8">
            <w:pPr>
              <w:numPr>
                <w:ilvl w:val="0"/>
                <w:numId w:val="0"/>
              </w:numPr>
              <w:rPr>
                <w:b w:val="0"/>
                <w:color w:val="0000FF"/>
                <w:u w:val="single"/>
              </w:rPr>
            </w:pPr>
            <w:bookmarkStart w:id="2" w:name="EK_Referanse"/>
            <w:hyperlink r:id="rId4" w:history="1">
              <w:r>
                <w:rPr>
                  <w:b w:val="0"/>
                  <w:color w:val="0000FF"/>
                  <w:u w:val="single"/>
                </w:rPr>
                <w:t>KS2017.4.2.1-02</w:t>
              </w:r>
            </w:hyperlink>
          </w:p>
        </w:tc>
        <w:tc>
          <w:tcPr>
            <w:tcW w:w="3750" w:type="pct"/>
            <w:tcBorders>
              <w:top w:val="nil"/>
              <w:left w:val="nil"/>
              <w:bottom w:val="nil"/>
              <w:right w:val="nil"/>
            </w:tcBorders>
          </w:tcPr>
          <w:p w:rsidP="002636D8">
            <w:pPr>
              <w:numPr>
                <w:ilvl w:val="0"/>
                <w:numId w:val="0"/>
              </w:numPr>
              <w:rPr>
                <w:b w:val="0"/>
                <w:color w:val="0000FF"/>
                <w:u w:val="single"/>
              </w:rPr>
            </w:pPr>
            <w:hyperlink r:id="rId4" w:history="1">
              <w:r>
                <w:rPr>
                  <w:b w:val="0"/>
                  <w:color w:val="0000FF"/>
                  <w:u w:val="single"/>
                </w:rPr>
                <w:t>Prosedyre for nytt undervisnings- eller kursprogram</w:t>
              </w:r>
            </w:hyperlink>
          </w:p>
        </w:tc>
      </w:tr>
      <w:tr>
        <w:tblPrEx>
          <w:tblW w:w="5000" w:type="pct"/>
          <w:tblCellMar>
            <w:left w:w="108" w:type="dxa"/>
            <w:right w:w="108" w:type="dxa"/>
          </w:tblCellMar>
        </w:tblPrEx>
        <w:tc>
          <w:tcPr>
            <w:tcW w:w="1250" w:type="pct"/>
            <w:tcBorders>
              <w:top w:val="nil"/>
              <w:left w:val="nil"/>
              <w:bottom w:val="nil"/>
              <w:right w:val="nil"/>
            </w:tcBorders>
          </w:tcPr>
          <w:p w:rsidP="002636D8">
            <w:pPr>
              <w:numPr>
                <w:ilvl w:val="0"/>
                <w:numId w:val="0"/>
              </w:numPr>
              <w:rPr>
                <w:b w:val="0"/>
                <w:color w:val="0000FF"/>
                <w:u w:val="single"/>
              </w:rPr>
            </w:pPr>
            <w:hyperlink r:id="rId5" w:history="1">
              <w:r>
                <w:rPr>
                  <w:b w:val="0"/>
                  <w:color w:val="0000FF"/>
                  <w:u w:val="single"/>
                </w:rPr>
                <w:t>KS2017.5.1.1-01</w:t>
              </w:r>
            </w:hyperlink>
          </w:p>
        </w:tc>
        <w:tc>
          <w:tcPr>
            <w:tcW w:w="3750" w:type="pct"/>
            <w:tcBorders>
              <w:top w:val="nil"/>
              <w:left w:val="nil"/>
              <w:bottom w:val="nil"/>
              <w:right w:val="nil"/>
            </w:tcBorders>
          </w:tcPr>
          <w:p w:rsidP="002636D8">
            <w:pPr>
              <w:numPr>
                <w:ilvl w:val="0"/>
                <w:numId w:val="0"/>
              </w:numPr>
              <w:rPr>
                <w:b w:val="0"/>
                <w:color w:val="0000FF"/>
                <w:u w:val="single"/>
              </w:rPr>
            </w:pPr>
            <w:hyperlink r:id="rId5" w:history="1">
              <w:r>
                <w:rPr>
                  <w:b w:val="0"/>
                  <w:color w:val="0000FF"/>
                  <w:u w:val="single"/>
                </w:rPr>
                <w:t>Evalueringsskjema av ISPS kurs - KS2017.5.1.1-01</w:t>
              </w:r>
            </w:hyperlink>
          </w:p>
        </w:tc>
      </w:tr>
      <w:tr>
        <w:tblPrEx>
          <w:tblW w:w="5000" w:type="pct"/>
          <w:tblCellMar>
            <w:left w:w="108" w:type="dxa"/>
            <w:right w:w="108" w:type="dxa"/>
          </w:tblCellMar>
        </w:tblPrEx>
        <w:tc>
          <w:tcPr>
            <w:tcW w:w="1250" w:type="pct"/>
            <w:tcBorders>
              <w:top w:val="nil"/>
              <w:left w:val="nil"/>
              <w:bottom w:val="nil"/>
              <w:right w:val="nil"/>
            </w:tcBorders>
          </w:tcPr>
          <w:p w:rsidP="002636D8">
            <w:pPr>
              <w:numPr>
                <w:ilvl w:val="0"/>
                <w:numId w:val="0"/>
              </w:numPr>
              <w:rPr>
                <w:b w:val="0"/>
                <w:color w:val="0000FF"/>
                <w:u w:val="single"/>
              </w:rPr>
            </w:pPr>
            <w:hyperlink r:id="rId6" w:history="1">
              <w:r>
                <w:rPr>
                  <w:b w:val="0"/>
                  <w:color w:val="0000FF"/>
                  <w:u w:val="single"/>
                </w:rPr>
                <w:t>KS2017.5.1.2-01</w:t>
              </w:r>
            </w:hyperlink>
          </w:p>
        </w:tc>
        <w:tc>
          <w:tcPr>
            <w:tcW w:w="3750" w:type="pct"/>
            <w:tcBorders>
              <w:top w:val="nil"/>
              <w:left w:val="nil"/>
              <w:bottom w:val="nil"/>
              <w:right w:val="nil"/>
            </w:tcBorders>
          </w:tcPr>
          <w:p w:rsidP="002636D8">
            <w:pPr>
              <w:numPr>
                <w:ilvl w:val="0"/>
                <w:numId w:val="0"/>
              </w:numPr>
              <w:rPr>
                <w:b w:val="0"/>
                <w:color w:val="0000FF"/>
                <w:u w:val="single"/>
              </w:rPr>
            </w:pPr>
            <w:hyperlink r:id="rId6" w:history="1">
              <w:r>
                <w:rPr>
                  <w:b w:val="0"/>
                  <w:color w:val="0000FF"/>
                  <w:u w:val="single"/>
                </w:rPr>
                <w:t>Evaluering av elever og kursdeltakere; Evaluation of trainees; 5.1.2 og 5.1.4</w:t>
              </w:r>
            </w:hyperlink>
          </w:p>
        </w:tc>
      </w:tr>
    </w:tbl>
    <w:p w:rsidR="002636D8" w:rsidP="002636D8">
      <w:pPr>
        <w:pStyle w:val="Punktheading"/>
      </w:pPr>
      <w:bookmarkEnd w:id="2"/>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rsidP="002636D8">
            <w:pPr>
              <w:numPr>
                <w:ilvl w:val="0"/>
                <w:numId w:val="0"/>
              </w:numPr>
              <w:rPr>
                <w:b w:val="0"/>
                <w:color w:val="0000FF"/>
                <w:u w:val="single"/>
              </w:rPr>
            </w:pPr>
            <w:bookmarkStart w:id="3" w:name="EK_EksRef"/>
            <w:r>
              <w:rPr>
                <w:b w:val="0"/>
                <w:color w:val="0000FF"/>
                <w:u w:val="single"/>
              </w:rPr>
              <w:t xml:space="preserve"> </w:t>
            </w:r>
          </w:p>
        </w:tc>
      </w:tr>
    </w:tbl>
    <w:p w:rsidR="002636D8" w:rsidP="002636D8">
      <w:pPr>
        <w:pStyle w:val="Normal2"/>
      </w:pPr>
      <w:bookmarkEnd w:id="3"/>
    </w:p>
    <w:p w:rsidR="0052577D" w:rsidP="002636D8"/>
    <w:sectPr w:rsidSect="00CC563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17.03.2025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2.01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KS2017.3.1.3-01</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B0089">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B0089">
            <w:rPr>
              <w:rFonts w:ascii="Verdana" w:hAnsi="Verdana"/>
              <w:i w:val="0"/>
              <w:noProof/>
              <w:sz w:val="20"/>
              <w:lang w:val="nb-NO" w:eastAsia="en-US" w:bidi="ar-SA"/>
            </w:rPr>
            <w:t>2</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C0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CC2777"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CC2777"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CC2777"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3 DEVELOPMENT AND MAINTENANCE</w:t>
          </w:r>
          <w:r w:rsidRPr="0051404E">
            <w:rPr>
              <w:b/>
            </w:rPr>
            <w:fldChar w:fldCharType="end"/>
          </w:r>
        </w:p>
      </w:tc>
      <w:tc>
        <w:tcPr>
          <w:tcW w:w="851" w:type="dxa"/>
        </w:tcPr>
        <w:p w:rsidR="00CC2777"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CC2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2B0F"/>
    <w:rsid w:val="000877EE"/>
    <w:rsid w:val="00096B94"/>
    <w:rsid w:val="00136820"/>
    <w:rsid w:val="001D40A2"/>
    <w:rsid w:val="002636D8"/>
    <w:rsid w:val="002926BE"/>
    <w:rsid w:val="00316228"/>
    <w:rsid w:val="003638E3"/>
    <w:rsid w:val="003A1C06"/>
    <w:rsid w:val="003A3B19"/>
    <w:rsid w:val="003A76A3"/>
    <w:rsid w:val="003B4961"/>
    <w:rsid w:val="003C55FE"/>
    <w:rsid w:val="003C6DAE"/>
    <w:rsid w:val="003F7C8F"/>
    <w:rsid w:val="0042223F"/>
    <w:rsid w:val="004323E1"/>
    <w:rsid w:val="004A2048"/>
    <w:rsid w:val="004E6573"/>
    <w:rsid w:val="0051404E"/>
    <w:rsid w:val="0052577D"/>
    <w:rsid w:val="005C51C7"/>
    <w:rsid w:val="005E76BE"/>
    <w:rsid w:val="0062026F"/>
    <w:rsid w:val="00742174"/>
    <w:rsid w:val="007A7A3C"/>
    <w:rsid w:val="008348DF"/>
    <w:rsid w:val="0086091A"/>
    <w:rsid w:val="0086659A"/>
    <w:rsid w:val="00893324"/>
    <w:rsid w:val="008D11BF"/>
    <w:rsid w:val="008D52AE"/>
    <w:rsid w:val="00922FFB"/>
    <w:rsid w:val="009802AB"/>
    <w:rsid w:val="00A62371"/>
    <w:rsid w:val="00A67851"/>
    <w:rsid w:val="00A81B36"/>
    <w:rsid w:val="00B43266"/>
    <w:rsid w:val="00BB0089"/>
    <w:rsid w:val="00BF5B13"/>
    <w:rsid w:val="00C04BAF"/>
    <w:rsid w:val="00C760BD"/>
    <w:rsid w:val="00CA6626"/>
    <w:rsid w:val="00CC2777"/>
    <w:rsid w:val="00CC5637"/>
    <w:rsid w:val="00CF0DEE"/>
    <w:rsid w:val="00D217AA"/>
    <w:rsid w:val="00D64EEC"/>
    <w:rsid w:val="00D871B1"/>
    <w:rsid w:val="00DC7461"/>
    <w:rsid w:val="00E35F25"/>
    <w:rsid w:val="00E506A8"/>
    <w:rsid w:val="00EF45D0"/>
    <w:rsid w:val="00F01DAD"/>
    <w:rsid w:val="00F064EF"/>
    <w:rsid w:val="00F10EB6"/>
    <w:rsid w:val="00F30702"/>
    <w:rsid w:val="00F71D1D"/>
    <w:rsid w:val="00F866BD"/>
    <w:rsid w:val="00FC0703"/>
  </w:rsids>
  <w:docVars>
    <w:docVar w:name="Avdeling" w:val="lab_avdeling"/>
    <w:docVar w:name="Avsnitt" w:val="lab_avsnitt"/>
    <w:docVar w:name="Bedriftsnavn" w:val="Bergen maritime videregående skole"/>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Eirik Ørn"/>
    <w:docVar w:name="ek_bedriftsnavn" w:val="Laksevåg og Bergen Maritime Vgs"/>
    <w:docVar w:name="ek_dbfields" w:val="EK_Avdeling¤2#4¤2#¤3#EK_Avsnitt¤2#4¤2#¤3#EK_Bedriftsnavn¤2#1¤2#Laksevåg og Bergen Maritime Vgs¤3#EK_GjelderFra¤2#0¤2#04.09.2018¤3#EK_KlGjelderFra¤2#0¤2#¤3#EK_Opprettet¤2#0¤2#04.09.2018¤3#EK_Utgitt¤2#0¤2#04.09.2018¤3#EK_IBrukDato¤2#0¤2#05.09.2018¤3#EK_DokumentID¤2#0¤2#D00713¤3#EK_DokTittel¤2#0¤2#Forventningsskjema Statsråd Lehmkuhl og sikk.kurs.¤3#EK_DokType¤2#0¤2#Dokument¤3#EK_DocLvlShort¤2#0¤2#¤3#EK_DocLevel¤2#0¤2#¤3#EK_EksRef¤2#2¤2# 0_x0009_¤3#EK_Erstatter¤2#0¤2#2.00¤3#EK_ErstatterD¤2#0¤2#04.09.2018¤3#EK_Signatur¤2#0¤2#¤3#EK_Verifisert¤2#0¤2#¤3#EK_Hørt¤2#0¤2#¤3#EK_AuditReview¤2#2¤2#¤3#EK_AuditApprove¤2#2¤2#¤3#EK_Gradering¤2#0¤2#Åpen¤3#EK_Gradnr¤2#4¤2#0¤3#EK_Kapittel¤2#4¤2#¤3#EK_Referanse¤2#2¤2# 3_x0009_KS2017.4.2.1-02_x0009_Prosedyre for nytt undervisnings- eller kursprogram_x0009_00515_x0009_dok00515.docx_x0009_¤1#KS2017.5.1.1-01_x0009_Evalueringsskjema av ISPS kurs_x0009_00791_x0009_dok00791.docx_x0009_¤1#KS2017.5.1.2-01_x0009_Evaluering av elever og kursdeltakere; Evaluation of trainees; 5.1.2 og 5.1.4_x0009_00787_x0009_dok00787.docx_x0009_¤1#¤3#EK_RefNr¤2#0¤2#KS2017.3.1.3-01¤3#EK_Revisjon¤2#0¤2#2.01¤3#EK_Ansvarlig¤2#0¤2#Eirik Ørn¤3#EK_SkrevetAv¤2#0¤2#Eirik Ørn¤3#EK_UText1¤2#0¤2#¤3#EK_UText2¤2#0¤2#¤3#EK_UText3¤2#0¤2#¤3#EK_UText4¤2#0¤2#¤3#EK_Status¤2#0¤2#Endres¤3#EK_Stikkord¤2#0¤2#¤3#EK_SuperStikkord¤2#0¤2#¤3#EK_Rapport¤2#3¤2#¤3#EK_EKPrintMerke¤2#0¤2#Uoffisiell utskrift er kun gyldig på utskriftsdato¤3#EK_Watermark¤2#0¤2#¤3#EK_Utgave¤2#0¤2#2.01¤3#EK_Merknad¤2#7¤2#¤3#EK_VerLogg¤2#2¤2#Ver. 2.01 - 05.09.2018|¤1#Ver. 2.00 - 05.09.2018|¤1#Ver. 1.00 - 04.09.2018|¤3#EK_RF1¤2#4¤2#¤3#EK_RF2¤2#4¤2#¤3#EK_RF3¤2#4¤2#¤3#EK_RF4¤2#4¤2#¤3#EK_RF5¤2#4¤2#¤3#EK_RF6¤2#4¤2#¤3#EK_RF7¤2#4¤2#¤3#EK_RF8¤2#4¤2#¤3#EK_RF9¤2#4¤2#¤3#EK_Mappe1¤2#4¤2#¤3#EK_Mappe2¤2#4¤2#¤3#EK_Mappe3¤2#4¤2#¤3#EK_Mappe4¤2#4¤2#¤3#EK_Mappe5¤2#4¤2#¤3#EK_Mappe6¤2#4¤2#¤3#EK_Mappe7¤2#4¤2#¤3#EK_Mappe8¤2#4¤2#¤3#EK_Mappe9¤2#4¤2#¤3#EK_DL¤2#0¤2#1¤3#EK_GjelderTil¤2#0¤2#04.09.2019¤3#EK_Vedlegg¤2#2¤2# 0_x0009_¤3#EK_AvdelingOver¤2#4¤2#¤3#EK_HRefNr¤2#0¤2#¤3#EK_HbNavn¤2#0¤2#¤3#EK_DokRefnr¤2#4¤2#0005030103¤3#EK_Dokendrdato¤2#4¤2#25.01.2021 12:34:08¤3#EK_HbType¤2#4¤2#¤3#EK_Offisiell¤2#4¤2#¤3#EK_VedleggRef¤2#4¤2#KS2017.3.1.3-01¤3#EK_Strukt00¤2#5¤2#¤5#KS2017¤5#KVALITETSSYSTEM¤5#0¤5#0¤4#.¤5#3¤5#SECTION 3 DEVELOPMENT AND MAINTENANCE¤5#0¤5#0¤4#.¤5#1¤5#Development of learning programmes¤5#0¤5#0¤4#.¤5#3¤5#Input requirements learning programmes¤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KS2017¤5#KVALITETSSYSTEM¤5#0¤5#0¤4#.¤5#3¤5#SECTION 3 DEVELOPMENT AND MAINTENANCE¤5#0¤5#0¤4#.¤5#1¤5#Development of learning programmes¤5#0¤5#0¤4#.¤5#3¤5#Input requirements learning programmes¤5#0¤5#0¤4#\¤3#"/>
    <w:docVar w:name="ek_dl" w:val="1"/>
    <w:docVar w:name="ek_doclevel" w:val="[]"/>
    <w:docVar w:name="ek_doclvlshort" w:val="[]"/>
    <w:docVar w:name="ek_doktittel" w:val="Forventningsskjema Statsråd Lehmkuhl og sikk.kurs."/>
    <w:docVar w:name="ek_doktype" w:val="Dokument"/>
    <w:docVar w:name="ek_dokumentid" w:val="D00713"/>
    <w:docVar w:name="ek_ekprintmerke" w:val="Uoffisiell utskrift er kun gyldig på utskriftsdato"/>
    <w:docVar w:name="ek_erstatter" w:val="2.00"/>
    <w:docVar w:name="ek_erstatterd" w:val="04.09.2018"/>
    <w:docVar w:name="ek_format" w:val="-10"/>
    <w:docVar w:name="ek_gjelderfra" w:val="04.09.2018"/>
    <w:docVar w:name="ek_gjeldertil" w:val="04.09.2019"/>
    <w:docVar w:name="ek_gradering" w:val="Åpen"/>
    <w:docVar w:name="ek_hbnavn" w:val="[]"/>
    <w:docVar w:name="ek_hrefnr" w:val="[]"/>
    <w:docVar w:name="ek_hørt" w:val="[]"/>
    <w:docVar w:name="ek_ibrukdato" w:val="05.09.2018"/>
    <w:docVar w:name="ek_klgjelderfra" w:val="[]"/>
    <w:docVar w:name="ek_merknad" w:val="[]"/>
    <w:docVar w:name="ek_opprettet" w:val="04.09.2018"/>
    <w:docVar w:name="ek_rapport" w:val="[]"/>
    <w:docVar w:name="ek_refnr" w:val="KS2017.3.1.3-01"/>
    <w:docVar w:name="ek_revisjon" w:val="2.01"/>
    <w:docVar w:name="ek_s00m0101" w:val="KVALITETSSYSTEM"/>
    <w:docVar w:name="ek_s00m0201" w:val="SECTION 3 DEVELOPMENT AND MAINTENANCE"/>
    <w:docVar w:name="ek_signatur" w:val="[]"/>
    <w:docVar w:name="ek_skrevetav" w:val="Eirik Ørn"/>
    <w:docVar w:name="ek_status" w:val="Endres"/>
    <w:docVar w:name="ek_stikkord" w:val="[]"/>
    <w:docVar w:name="ek_superstikkord" w:val="[]"/>
    <w:docVar w:name="EK_TYPE" w:val="ARB"/>
    <w:docVar w:name="ek_utext1" w:val="[]"/>
    <w:docVar w:name="ek_utext2" w:val="[]"/>
    <w:docVar w:name="ek_utext3" w:val="[]"/>
    <w:docVar w:name="ek_utext4" w:val="[]"/>
    <w:docVar w:name="ek_utgave" w:val="2.01"/>
    <w:docVar w:name="ek_utgitt" w:val="04.09.2018"/>
    <w:docVar w:name="ek_verifisert" w:val="[]"/>
    <w:docVar w:name="Erstatter" w:val="lab_erstatter"/>
    <w:docVar w:name="idek_referanse" w:val=";00515;00791;00787;"/>
    <w:docVar w:name="idxd" w:val=";00515;00791;00787;"/>
    <w:docVar w:name="KHB" w:val="UB"/>
    <w:docVar w:name="skitten" w:val="0"/>
    <w:docVar w:name="tidek_referanse" w:val=";00515;00791;00787;"/>
    <w:docVar w:name="tidek_vedlegg" w:val="--"/>
    <w:docVar w:name="Tittel" w:val="Dette er en Test tittel."/>
    <w:docVar w:name="xd00515" w:val="KS2017.4.2.1-02"/>
    <w:docVar w:name="xd00787" w:val="KS2017.5.1.2-01"/>
    <w:docVar w:name="xd00791" w:val="KS2017.5.1.1-01"/>
    <w:docVar w:name="xdf00515" w:val="dok00515.docx"/>
    <w:docVar w:name="xdf00787" w:val="dok00787.docx"/>
    <w:docVar w:name="xdf00791" w:val="dok00791.docx"/>
    <w:docVar w:name="xdl00515" w:val="KS2017.4.2.1-02 Prosedyre for nytt undervisnings- eller kursprogram"/>
    <w:docVar w:name="xdl00787" w:val="KS2017.5.1.2-01 Evaluering av elever og kursdeltakere; Evaluation of trainees; 5.1.2 og 5.1.4"/>
    <w:docVar w:name="xdl00791" w:val="KS2017.5.1.1-01 Evalueringsskjema av ISPS kurs"/>
    <w:docVar w:name="xdt00515" w:val="Prosedyre for nytt undervisnings- eller kursprogram"/>
    <w:docVar w:name="xdt00787" w:val="Evaluering av elever og kursdeltakere; Evaluation of trainees; 5.1.2 og 5.1.4"/>
    <w:docVar w:name="xdt00791" w:val="Evalueringsskjema av ISPS kurs"/>
    <w:docVar w:name="__Grammarly_42___1" w:val="H4sIAAAAAAAEAKtWcslP9kxRslIyNDYyNTW3sDQyMzQ1MzQxMDFQ0lEKTi0uzszPAykwrAUAtd3qr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F161A002-1C88-4543-B519-76BA08E1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alloonText">
    <w:name w:val="Balloon Text"/>
    <w:basedOn w:val="Normal"/>
    <w:link w:val="BobletekstTegn"/>
    <w:rsid w:val="003A3B19"/>
    <w:rPr>
      <w:rFonts w:ascii="Tahoma" w:hAnsi="Tahoma" w:cs="Tahoma"/>
      <w:sz w:val="16"/>
      <w:szCs w:val="16"/>
    </w:rPr>
  </w:style>
  <w:style w:type="character" w:customStyle="1" w:styleId="BobletekstTegn">
    <w:name w:val="Bobletekst Tegn"/>
    <w:basedOn w:val="DefaultParagraphFont"/>
    <w:link w:val="BalloonText"/>
    <w:rsid w:val="003A3B19"/>
    <w:rPr>
      <w:rFonts w:ascii="Tahoma" w:hAnsi="Tahoma" w:cs="Tahoma"/>
      <w:sz w:val="16"/>
      <w:szCs w:val="16"/>
    </w:rPr>
  </w:style>
  <w:style w:type="character" w:styleId="Hyperlink">
    <w:name w:val="Hyperlink"/>
    <w:basedOn w:val="DefaultParagraphFont"/>
    <w:unhideWhenUsed/>
    <w:rsid w:val="0086659A"/>
    <w:rPr>
      <w:color w:val="0563C1" w:themeColor="hyperlink"/>
      <w:u w:val="single"/>
    </w:rPr>
  </w:style>
  <w:style w:type="character" w:styleId="UnresolvedMention">
    <w:name w:val="Unresolved Mention"/>
    <w:basedOn w:val="DefaultParagraphFont"/>
    <w:uiPriority w:val="99"/>
    <w:semiHidden/>
    <w:unhideWhenUsed/>
    <w:rsid w:val="00866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515.htm" TargetMode="External" /><Relationship Id="rId5" Type="http://schemas.openxmlformats.org/officeDocument/2006/relationships/hyperlink" Target="https://lbm.datakvalitet.net/docs/pub/DOK00791.pdf" TargetMode="External" /><Relationship Id="rId6" Type="http://schemas.openxmlformats.org/officeDocument/2006/relationships/hyperlink" Target="https://lbm.datakvalitet.net/docs/pub/DOK00787.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173</Words>
  <Characters>1282</Characters>
  <Application>Microsoft Office Word</Application>
  <DocSecurity>0</DocSecurity>
  <Lines>64</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Forventningsskjema Statsråd Lehmkuhl og sikk.kurs.</vt:lpstr>
      <vt:lpstr>Standard</vt:lpstr>
    </vt:vector>
  </TitlesOfParts>
  <Company>Datakvalitet</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Forventningsskjema Statsråd Lehmkuhl og sikk.kurs.</dc:title>
  <dc:subject>0005030103|KS2017.3.1.3-01|</dc:subject>
  <dc:creator>Handbok</dc:creator>
  <cp:lastModifiedBy>Eirik Ørn</cp:lastModifiedBy>
  <cp:revision>2</cp:revision>
  <cp:lastPrinted>2008-01-07T10:39:00Z</cp:lastPrinted>
  <dcterms:created xsi:type="dcterms:W3CDTF">2021-02-02T16:01:00Z</dcterms:created>
  <dcterms:modified xsi:type="dcterms:W3CDTF">2021-02-02T16:01:00Z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Forventningsskjema Statsråd Lehmkuhl og sikk.kurs.</vt:lpwstr>
  </property>
  <property fmtid="{D5CDD505-2E9C-101B-9397-08002B2CF9AE}" pid="4" name="EK_GjelderFra">
    <vt:lpwstr>17.03.2025</vt:lpwstr>
  </property>
  <property fmtid="{D5CDD505-2E9C-101B-9397-08002B2CF9AE}" pid="5" name="EK_RefNr">
    <vt:lpwstr>KS2017.3.1.3-01</vt:lpwstr>
  </property>
  <property fmtid="{D5CDD505-2E9C-101B-9397-08002B2CF9AE}" pid="6" name="EK_S00M0101">
    <vt:lpwstr>KVALITETSSYSTEM</vt:lpwstr>
  </property>
  <property fmtid="{D5CDD505-2E9C-101B-9397-08002B2CF9AE}" pid="7" name="EK_S00M0201">
    <vt:lpwstr>SECTION 3 DEVELOPMENT AND MAINTENANCE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2.01</vt:lpwstr>
  </property>
  <property fmtid="{D5CDD505-2E9C-101B-9397-08002B2CF9AE}" pid="11" name="EK_Watermark">
    <vt:lpwstr/>
  </property>
  <property fmtid="{D5CDD505-2E9C-101B-9397-08002B2CF9AE}" pid="12" name="XD00515">
    <vt:lpwstr>KS2017.4.2.1-02</vt:lpwstr>
  </property>
  <property fmtid="{D5CDD505-2E9C-101B-9397-08002B2CF9AE}" pid="13" name="XD00787">
    <vt:lpwstr>KS2017.5.1.2-01</vt:lpwstr>
  </property>
  <property fmtid="{D5CDD505-2E9C-101B-9397-08002B2CF9AE}" pid="14" name="XD00791">
    <vt:lpwstr>KS2017.5.1.1-01</vt:lpwstr>
  </property>
  <property fmtid="{D5CDD505-2E9C-101B-9397-08002B2CF9AE}" pid="15" name="XDF00515">
    <vt:lpwstr>Prosedyre for nytt undervisnings- eller kursprogram</vt:lpwstr>
  </property>
  <property fmtid="{D5CDD505-2E9C-101B-9397-08002B2CF9AE}" pid="16" name="XDF00787">
    <vt:lpwstr>Evaluering av elever og kursdeltakere; Evaluation of trainees; 5.1.2 og 5.1.4</vt:lpwstr>
  </property>
  <property fmtid="{D5CDD505-2E9C-101B-9397-08002B2CF9AE}" pid="17" name="XDF00791">
    <vt:lpwstr>Evalueringsskjema av ISPS kurs - KS2017.5.1.1-01</vt:lpwstr>
  </property>
  <property fmtid="{D5CDD505-2E9C-101B-9397-08002B2CF9AE}" pid="18" name="XDL00515">
    <vt:lpwstr>KS2017.4.2.1-02 Prosedyre for nytt undervisnings- eller kursprogram</vt:lpwstr>
  </property>
  <property fmtid="{D5CDD505-2E9C-101B-9397-08002B2CF9AE}" pid="19" name="XDL00787">
    <vt:lpwstr>KS2017.5.1.2-01 Evaluering av elever og kursdeltakere; Evaluation of trainees; 5.1.2 og 5.1.4</vt:lpwstr>
  </property>
  <property fmtid="{D5CDD505-2E9C-101B-9397-08002B2CF9AE}" pid="20" name="XDL00791">
    <vt:lpwstr>KS2017.5.1.1-01 Evalueringsskjema av ISPS kurs - KS2017.5.1.1-01</vt:lpwstr>
  </property>
  <property fmtid="{D5CDD505-2E9C-101B-9397-08002B2CF9AE}" pid="21" name="XDT00515">
    <vt:lpwstr>Prosedyre for nytt undervisnings- eller kursprogram</vt:lpwstr>
  </property>
  <property fmtid="{D5CDD505-2E9C-101B-9397-08002B2CF9AE}" pid="22" name="XDT00787">
    <vt:lpwstr>Evaluering av elever og kursdeltakere; Evaluation of trainees; 5.1.2 og 5.1.4</vt:lpwstr>
  </property>
  <property fmtid="{D5CDD505-2E9C-101B-9397-08002B2CF9AE}" pid="23" name="XDT00791">
    <vt:lpwstr>Evalueringsskjema av ISPS kurs - KS2017.5.1.1-01</vt:lpwstr>
  </property>
</Properties>
</file>