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Start w:id="1" w:name="_GoBack"/>
          <w:bookmarkEnd w:id="0"/>
          <w:bookmarkEnd w:id="1"/>
          <w:p w:rsidR="0052577D">
            <w:pPr>
              <w:pStyle w:val="Uthev2"/>
            </w:pPr>
            <w:r>
              <w:fldChar w:fldCharType="begin" w:fldLock="1"/>
            </w:r>
            <w:r>
              <w:instrText>DOCPROPERTY EK_DokTittel</w:instrText>
            </w:r>
            <w:r>
              <w:fldChar w:fldCharType="separate"/>
            </w:r>
            <w:r>
              <w:t>HMS - Epilepsi- Akutte epileptiske anfall</w:t>
            </w:r>
            <w:r>
              <w:fldChar w:fldCharType="end"/>
            </w:r>
          </w:p>
        </w:tc>
      </w:tr>
    </w:tbl>
    <w:p w:rsidR="0052577D"/>
    <w:p w:rsidR="0052577D"/>
    <w:p w:rsidR="0052577D">
      <w:r w:rsidRPr="000114DA">
        <w:rPr>
          <w:b/>
          <w:highlight w:val="yellow"/>
        </w:rPr>
        <w:t xml:space="preserve">Medisin til bruk under epileptiske anfall står i hvitt førstehjelpsskap på </w:t>
      </w:r>
      <w:r>
        <w:rPr>
          <w:b/>
          <w:highlight w:val="yellow"/>
        </w:rPr>
        <w:t>arkivr</w:t>
      </w:r>
      <w:r w:rsidRPr="000114DA">
        <w:rPr>
          <w:b/>
          <w:highlight w:val="yellow"/>
        </w:rPr>
        <w:t>om i administrasjonen til vgs</w:t>
      </w:r>
      <w:r w:rsidRPr="000114DA">
        <w:rPr>
          <w:highlight w:val="yellow"/>
        </w:rPr>
        <w:t>.</w:t>
      </w:r>
      <w:r>
        <w:t xml:space="preserve"> Skapet ser du med en gang du går inn døren til arkivrom.</w:t>
      </w:r>
    </w:p>
    <w:p w:rsidR="0052577D"/>
    <w:p w:rsidR="0052577D"/>
    <w:p w:rsidR="000114DA">
      <w:pPr>
        <w:rPr>
          <w:rFonts w:ascii="Arial" w:hAnsi="Arial" w:cs="Arial"/>
          <w:color w:val="222222"/>
          <w:sz w:val="33"/>
          <w:szCs w:val="33"/>
          <w:shd w:val="clear" w:color="auto" w:fill="FFFFFF"/>
        </w:rPr>
      </w:pPr>
      <w:r>
        <w:rPr>
          <w:rFonts w:ascii="Arial" w:hAnsi="Arial" w:cs="Arial"/>
          <w:color w:val="222222"/>
          <w:sz w:val="33"/>
          <w:szCs w:val="33"/>
          <w:shd w:val="clear" w:color="auto" w:fill="FFFFFF"/>
        </w:rPr>
        <w:t>Akutte epileptiske anfall varer i de fleste tilfeller mindre enn to minutter. Ved epileptiske krampeanfall som varer i mer enn 5 minutter bør du ringe 113.</w:t>
      </w:r>
    </w:p>
    <w:p w:rsidR="000114DA">
      <w:pPr>
        <w:rPr>
          <w:rFonts w:ascii="Arial" w:hAnsi="Arial" w:cs="Arial"/>
          <w:color w:val="222222"/>
          <w:sz w:val="33"/>
          <w:szCs w:val="33"/>
          <w:shd w:val="clear" w:color="auto" w:fill="FFFFFF"/>
        </w:rPr>
      </w:pPr>
    </w:p>
    <w:p w:rsidR="000114DA" w:rsidP="000114DA">
      <w:pPr>
        <w:pStyle w:val="Heading2"/>
        <w:shd w:val="clear" w:color="auto" w:fill="FFFFFF"/>
        <w:spacing w:before="0" w:after="150"/>
        <w:rPr>
          <w:rFonts w:ascii="Times New Roman" w:hAnsi="Times New Roman"/>
          <w:b w:val="0"/>
          <w:color w:val="222222"/>
          <w:sz w:val="30"/>
          <w:szCs w:val="30"/>
        </w:rPr>
      </w:pPr>
      <w:r>
        <w:rPr>
          <w:b w:val="0"/>
          <w:bCs/>
          <w:color w:val="222222"/>
          <w:sz w:val="30"/>
          <w:szCs w:val="30"/>
        </w:rPr>
        <w:t>Hva kan andre gjøre under et anfall?</w:t>
      </w:r>
    </w:p>
    <w:p w:rsidR="000114DA" w:rsidP="000114DA">
      <w:pPr>
        <w:pStyle w:val="NormalWeb"/>
        <w:shd w:val="clear" w:color="auto" w:fill="FFFFFF"/>
        <w:spacing w:before="0" w:beforeAutospacing="0" w:after="225" w:afterAutospacing="0"/>
        <w:rPr>
          <w:rFonts w:ascii="Arial" w:hAnsi="Arial" w:cs="Arial"/>
          <w:color w:val="222222"/>
          <w:sz w:val="26"/>
          <w:szCs w:val="26"/>
        </w:rPr>
      </w:pPr>
      <w:r>
        <w:rPr>
          <w:rFonts w:ascii="Arial" w:hAnsi="Arial" w:cs="Arial"/>
          <w:color w:val="222222"/>
          <w:sz w:val="26"/>
          <w:szCs w:val="26"/>
        </w:rPr>
        <w:t>Vitner til anfallet kan ikke gjøre noe for å stanse det, og de bør forholde seg rolige. Ta tiden fra anfallet starter. Sikre omgivelsene.</w:t>
      </w:r>
    </w:p>
    <w:p w:rsidR="000114DA" w:rsidP="000114DA">
      <w:pPr>
        <w:pStyle w:val="NormalWeb"/>
        <w:shd w:val="clear" w:color="auto" w:fill="FFFFFF"/>
        <w:spacing w:before="0" w:beforeAutospacing="0" w:after="225" w:afterAutospacing="0"/>
        <w:rPr>
          <w:rFonts w:ascii="Arial" w:hAnsi="Arial" w:cs="Arial"/>
          <w:color w:val="222222"/>
          <w:sz w:val="26"/>
          <w:szCs w:val="26"/>
        </w:rPr>
      </w:pPr>
      <w:r>
        <w:rPr>
          <w:rFonts w:ascii="Arial" w:hAnsi="Arial" w:cs="Arial"/>
          <w:color w:val="222222"/>
          <w:sz w:val="26"/>
          <w:szCs w:val="26"/>
        </w:rPr>
        <w:t>I motsetning til hva mange tror, er det ikke noen fare for at den syke svelger sin egen tunge under et anfall, men enkelte kan bite seg hardt. Likevel skal det ikke legges noe inn i munnen på den som har epilepsi, under anfallet, selv om hensikten er å beskytte tungen. Klær eller annet som eventuelt tildekker luftveiene bør fjernes slik at personen kan puste fritt. </w:t>
      </w:r>
    </w:p>
    <w:p w:rsidR="000114DA" w:rsidP="000114DA">
      <w:pPr>
        <w:pStyle w:val="NormalWeb"/>
        <w:shd w:val="clear" w:color="auto" w:fill="FFFFFF"/>
        <w:spacing w:before="0" w:beforeAutospacing="0" w:after="225" w:afterAutospacing="0"/>
        <w:rPr>
          <w:rFonts w:ascii="Arial" w:hAnsi="Arial" w:cs="Arial"/>
          <w:color w:val="222222"/>
          <w:sz w:val="26"/>
          <w:szCs w:val="26"/>
        </w:rPr>
      </w:pPr>
      <w:r>
        <w:rPr>
          <w:rFonts w:ascii="Arial" w:hAnsi="Arial" w:cs="Arial"/>
          <w:color w:val="222222"/>
          <w:sz w:val="26"/>
          <w:szCs w:val="26"/>
        </w:rPr>
        <w:t>Vitnene skal ikke forsøke å holde personen som har anfallet i ro under krampene, men i stedet legge et mykt underlag under hodet slik at vedkommende ikke slår seg hardt. Skarpe og farlige gjenstander må fjernes for å unngå at personen skader seg.</w:t>
      </w:r>
    </w:p>
    <w:p w:rsidR="000114DA" w:rsidP="000114DA">
      <w:pPr>
        <w:pStyle w:val="NormalWeb"/>
        <w:shd w:val="clear" w:color="auto" w:fill="FFFFFF"/>
        <w:spacing w:before="0" w:beforeAutospacing="0" w:after="225" w:afterAutospacing="0"/>
        <w:rPr>
          <w:rFonts w:ascii="Arial" w:hAnsi="Arial" w:cs="Arial"/>
          <w:color w:val="222222"/>
          <w:sz w:val="26"/>
          <w:szCs w:val="26"/>
        </w:rPr>
      </w:pPr>
      <w:r>
        <w:rPr>
          <w:rFonts w:ascii="Arial" w:hAnsi="Arial" w:cs="Arial"/>
          <w:color w:val="222222"/>
          <w:sz w:val="26"/>
          <w:szCs w:val="26"/>
        </w:rPr>
        <w:t>Når du er vitne til et anfall, og du er usikker på hva du ser, ring nødsentralen 113. Dersom det dreier seg om et epileptisk anfall går det normalt over av seg selv i løpet av få minutter. Det generelle rådet er å tilkalle akuttmedisinsk hjelp og/eller gi akuttmedisin ved krampeanfall som varer fem minutter eller lenger. </w:t>
      </w:r>
    </w:p>
    <w:p w:rsidR="000114DA" w:rsidP="000114DA">
      <w:pPr>
        <w:pStyle w:val="NormalWeb"/>
        <w:shd w:val="clear" w:color="auto" w:fill="FFFFFF"/>
        <w:spacing w:before="0" w:beforeAutospacing="0" w:after="225" w:afterAutospacing="0"/>
        <w:rPr>
          <w:rFonts w:ascii="Arial" w:hAnsi="Arial" w:cs="Arial"/>
          <w:color w:val="222222"/>
          <w:sz w:val="26"/>
          <w:szCs w:val="26"/>
        </w:rPr>
      </w:pPr>
      <w:r>
        <w:rPr>
          <w:rFonts w:ascii="Arial" w:hAnsi="Arial" w:cs="Arial"/>
          <w:color w:val="222222"/>
          <w:sz w:val="26"/>
          <w:szCs w:val="26"/>
        </w:rPr>
        <w:t>Ut over dette er det eneste man kan gjøre å være tilstede sammen med personen som har anfall. Etter anfallet vil han eller hun sannsynligvis være svært trøtt, sliten og forvirret. Bli hos personen inntil hun/han er ved bevissthet igjen. Vedkommende kan ha bitt seg eller pådratt seg andre skader, og har gjerne behov for tørre klær.</w:t>
      </w:r>
    </w:p>
    <w:p w:rsidR="000114DA"/>
    <w:p w:rsidR="000114DA" w:rsidRPr="000114DA" w:rsidP="000114DA">
      <w:pPr>
        <w:pStyle w:val="Heading2"/>
        <w:shd w:val="clear" w:color="auto" w:fill="FFFFFF"/>
        <w:rPr>
          <w:rFonts w:ascii="Arial" w:hAnsi="Arial" w:cs="Arial"/>
          <w:color w:val="000000"/>
          <w:sz w:val="24"/>
          <w:szCs w:val="24"/>
        </w:rPr>
      </w:pPr>
      <w:r w:rsidRPr="000114DA">
        <w:rPr>
          <w:rFonts w:ascii="Arial" w:hAnsi="Arial" w:cs="Arial"/>
          <w:color w:val="000000"/>
          <w:sz w:val="24"/>
          <w:szCs w:val="24"/>
        </w:rPr>
        <w:t>Generell instruks for førstehjelp ved epilepsianfall</w:t>
      </w:r>
    </w:p>
    <w:p w:rsidR="000114DA" w:rsidRPr="000114DA" w:rsidP="000114DA">
      <w:pPr>
        <w:numPr>
          <w:ilvl w:val="0"/>
          <w:numId w:val="4"/>
        </w:numPr>
        <w:shd w:val="clear" w:color="auto" w:fill="FFFFFF"/>
        <w:rPr>
          <w:rFonts w:ascii="Arial" w:hAnsi="Arial" w:cs="Arial"/>
          <w:color w:val="000000"/>
          <w:sz w:val="24"/>
          <w:szCs w:val="24"/>
        </w:rPr>
      </w:pPr>
      <w:r w:rsidRPr="000114DA">
        <w:rPr>
          <w:rFonts w:ascii="Arial" w:hAnsi="Arial" w:cs="Arial"/>
          <w:color w:val="000000"/>
          <w:sz w:val="24"/>
          <w:szCs w:val="24"/>
        </w:rPr>
        <w:t>Ta tiden.</w:t>
      </w:r>
    </w:p>
    <w:p w:rsidR="000114DA" w:rsidRPr="000114DA" w:rsidP="000114DA">
      <w:pPr>
        <w:numPr>
          <w:ilvl w:val="0"/>
          <w:numId w:val="4"/>
        </w:numPr>
        <w:shd w:val="clear" w:color="auto" w:fill="FFFFFF"/>
        <w:rPr>
          <w:rFonts w:ascii="Arial" w:hAnsi="Arial" w:cs="Arial"/>
          <w:color w:val="000000"/>
          <w:sz w:val="24"/>
          <w:szCs w:val="24"/>
        </w:rPr>
      </w:pPr>
      <w:r w:rsidRPr="000114DA">
        <w:rPr>
          <w:rFonts w:ascii="Arial" w:hAnsi="Arial" w:cs="Arial"/>
          <w:color w:val="000000"/>
          <w:sz w:val="24"/>
          <w:szCs w:val="24"/>
        </w:rPr>
        <w:t>Ring 113 hvis du er i tvil om hvordan du skal håndtere anfallet.</w:t>
      </w:r>
    </w:p>
    <w:p w:rsidR="000114DA" w:rsidRPr="000114DA" w:rsidP="000114DA">
      <w:pPr>
        <w:numPr>
          <w:ilvl w:val="0"/>
          <w:numId w:val="4"/>
        </w:numPr>
        <w:shd w:val="clear" w:color="auto" w:fill="FFFFFF"/>
        <w:rPr>
          <w:rFonts w:ascii="Arial" w:hAnsi="Arial" w:cs="Arial"/>
          <w:color w:val="000000"/>
          <w:sz w:val="24"/>
          <w:szCs w:val="24"/>
        </w:rPr>
      </w:pPr>
      <w:r w:rsidRPr="000114DA">
        <w:rPr>
          <w:rFonts w:ascii="Arial" w:hAnsi="Arial" w:cs="Arial"/>
          <w:color w:val="000000"/>
          <w:sz w:val="24"/>
          <w:szCs w:val="24"/>
        </w:rPr>
        <w:t>Pass på at personen ikke skader seg selv under anfallet.</w:t>
      </w:r>
    </w:p>
    <w:p w:rsidR="000114DA" w:rsidRPr="000114DA" w:rsidP="000114DA">
      <w:pPr>
        <w:numPr>
          <w:ilvl w:val="0"/>
          <w:numId w:val="4"/>
        </w:numPr>
        <w:shd w:val="clear" w:color="auto" w:fill="FFFFFF"/>
        <w:rPr>
          <w:rFonts w:ascii="Arial" w:hAnsi="Arial" w:cs="Arial"/>
          <w:color w:val="000000"/>
          <w:sz w:val="24"/>
          <w:szCs w:val="24"/>
        </w:rPr>
      </w:pPr>
      <w:r w:rsidRPr="000114DA">
        <w:rPr>
          <w:rFonts w:ascii="Arial" w:hAnsi="Arial" w:cs="Arial"/>
          <w:color w:val="000000"/>
          <w:sz w:val="24"/>
          <w:szCs w:val="24"/>
        </w:rPr>
        <w:t>Se til at personen har frie luftveier.</w:t>
      </w:r>
    </w:p>
    <w:p w:rsidR="000114DA" w:rsidRPr="000114DA" w:rsidP="000114DA">
      <w:pPr>
        <w:numPr>
          <w:ilvl w:val="0"/>
          <w:numId w:val="4"/>
        </w:numPr>
        <w:shd w:val="clear" w:color="auto" w:fill="FFFFFF"/>
        <w:rPr>
          <w:rFonts w:ascii="Arial" w:hAnsi="Arial" w:cs="Arial"/>
          <w:color w:val="000000"/>
          <w:sz w:val="24"/>
          <w:szCs w:val="24"/>
        </w:rPr>
      </w:pPr>
      <w:r w:rsidRPr="000114DA">
        <w:rPr>
          <w:rFonts w:ascii="Arial" w:hAnsi="Arial" w:cs="Arial"/>
          <w:color w:val="000000"/>
          <w:sz w:val="24"/>
          <w:szCs w:val="24"/>
        </w:rPr>
        <w:t>Bli hos personen til bevissthet er gjenvunnet.</w:t>
      </w:r>
    </w:p>
    <w:p w:rsidR="000114DA" w:rsidRPr="000114DA" w:rsidP="000114DA">
      <w:pPr>
        <w:numPr>
          <w:ilvl w:val="0"/>
          <w:numId w:val="4"/>
        </w:numPr>
        <w:shd w:val="clear" w:color="auto" w:fill="FFFFFF"/>
        <w:rPr>
          <w:rFonts w:ascii="Arial" w:hAnsi="Arial" w:cs="Arial"/>
          <w:color w:val="000000"/>
          <w:sz w:val="24"/>
          <w:szCs w:val="24"/>
        </w:rPr>
      </w:pPr>
      <w:r w:rsidRPr="000114DA">
        <w:rPr>
          <w:rFonts w:ascii="Arial" w:hAnsi="Arial" w:cs="Arial"/>
          <w:color w:val="000000"/>
          <w:sz w:val="24"/>
          <w:szCs w:val="24"/>
        </w:rPr>
        <w:t>Ved anfallsvarighet over 5 minutter, tilkall ambulanse og/eller administrer akuttmedisin.</w:t>
      </w:r>
    </w:p>
    <w:p w:rsidR="000114DA" w:rsidRPr="000114DA">
      <w:pPr>
        <w:rPr>
          <w:rFonts w:ascii="Arial" w:hAnsi="Arial" w:cs="Arial"/>
          <w:sz w:val="24"/>
          <w:szCs w:val="24"/>
        </w:rPr>
      </w:pPr>
    </w:p>
    <w:p w:rsidR="000114DA"/>
    <w:p w:rsidR="000114DA"/>
    <w:p w:rsidR="0052577D">
      <w:pPr>
        <w:pStyle w:val="Normal2"/>
      </w:pPr>
    </w:p>
    <w:p w:rsidR="0052577D">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pPr>
        <w:pStyle w:val="Punktheading"/>
      </w:pPr>
      <w:bookmarkEnd w:id="2"/>
      <w:r>
        <w:t>Eksterne referanser</w:t>
      </w:r>
    </w:p>
    <w:p w:rsidR="000114DA" w:rsidP="000114DA"/>
    <w:p w:rsidR="000114DA" w:rsidP="000114DA">
      <w:hyperlink r:id="rId4" w:history="1">
        <w:r>
          <w:rPr>
            <w:rStyle w:val="Hyperlink"/>
          </w:rPr>
          <w:t>https://nhi.no/sykdommer/hjernenervesystem/epilepsi/akutte-epileptiske-anfall/</w:t>
        </w:r>
      </w:hyperlink>
    </w:p>
    <w:p w:rsidR="000114DA" w:rsidRPr="000114DA" w:rsidP="000114D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3" w:name="EK_EksRef"/>
            <w:r>
              <w:rPr>
                <w:b w:val="0"/>
                <w:color w:val="0000FF"/>
                <w:u w:val="single"/>
              </w:rPr>
              <w:t xml:space="preserve"> </w:t>
            </w:r>
          </w:p>
        </w:tc>
      </w:tr>
    </w:tbl>
    <w:p w:rsidR="0052577D">
      <w:pPr>
        <w:pStyle w:val="Normal2"/>
      </w:pPr>
      <w:bookmarkEnd w:id="3"/>
    </w:p>
    <w:sectPr w:rsidSect="00CC5637">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4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11.04.2025</w:t>
          </w:r>
          <w:r>
            <w:rPr>
              <w:i w:val="0"/>
              <w:sz w:val="20"/>
            </w:rPr>
            <w:fldChar w:fldCharType="end"/>
          </w:r>
        </w:p>
      </w:tc>
      <w:tc>
        <w:tcPr>
          <w:tcW w:w="3402" w:type="dxa"/>
          <w:tcBorders>
            <w:top w:val="single" w:sz="4" w:space="0" w:color="auto"/>
          </w:tcBorders>
        </w:tcPr>
        <w:p w:rsidR="008348DF" w:rsidP="008348DF">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KS2017.2.1.8-32</w:t>
          </w:r>
          <w:r>
            <w:rPr>
              <w:i w:val="0"/>
              <w:sz w:val="20"/>
            </w:rPr>
            <w:fldChar w:fldCharType="end"/>
          </w:r>
        </w:p>
      </w:tc>
    </w:tr>
    <w:tr w:rsidTr="008348DF">
      <w:tblPrEx>
        <w:tblW w:w="0" w:type="auto"/>
        <w:tblLayout w:type="fixed"/>
        <w:tblCellMar>
          <w:left w:w="70" w:type="dxa"/>
          <w:right w:w="70" w:type="dxa"/>
        </w:tblCellMar>
        <w:tblLook w:val="0000"/>
      </w:tblPrEx>
      <w:tc>
        <w:tcPr>
          <w:tcW w:w="3189" w:type="dxa"/>
        </w:tcPr>
        <w:p w:rsidR="008348DF" w:rsidP="008348DF">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40701D">
            <w:rPr>
              <w:rFonts w:ascii="Verdana" w:hAnsi="Verdana"/>
              <w:i w:val="0"/>
              <w:noProof/>
              <w:sz w:val="20"/>
              <w:lang w:val="nb-NO" w:eastAsia="en-US" w:bidi="ar-SA"/>
            </w:rPr>
            <w:t>2</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40701D">
            <w:rPr>
              <w:rFonts w:ascii="Verdana" w:hAnsi="Verdana"/>
              <w:i w:val="0"/>
              <w:noProof/>
              <w:sz w:val="20"/>
              <w:lang w:val="nb-NO" w:eastAsia="en-US" w:bidi="ar-SA"/>
            </w:rPr>
            <w:t>2</w:t>
          </w:r>
          <w:r>
            <w:rPr>
              <w:i w:val="0"/>
              <w:sz w:val="20"/>
            </w:rPr>
            <w:fldChar w:fldCharType="end"/>
          </w:r>
        </w:p>
      </w:tc>
    </w:tr>
  </w:tbl>
  <w:p w:rsidR="008348DF" w:rsidP="008348DF">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479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40701D" w:rsidRPr="0051404E" w:rsidP="008348DF">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40701D" w:rsidRPr="00CC5637" w:rsidP="00CF0DEE">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40701D" w:rsidRPr="0051404E" w:rsidP="008348DF">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40701D" w:rsidP="008348DF">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4070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4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1"/>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1"/>
      <w:lvlText w:val=""/>
      <w:lvlJc w:val="left"/>
      <w:pPr>
        <w:tabs>
          <w:tab w:val="num" w:pos="360"/>
        </w:tabs>
        <w:ind w:left="360" w:hanging="360"/>
      </w:pPr>
      <w:rPr>
        <w:rFonts w:ascii="Symbol" w:hAnsi="Symbol" w:hint="default"/>
      </w:rPr>
    </w:lvl>
  </w:abstractNum>
  <w:abstractNum w:abstractNumId="3">
    <w:nsid w:val="387E0883"/>
    <w:multiLevelType w:val="multilevel"/>
    <w:tmpl w:val="95C89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0"/>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77D"/>
    <w:rsid w:val="000114DA"/>
    <w:rsid w:val="00023831"/>
    <w:rsid w:val="00037330"/>
    <w:rsid w:val="00061265"/>
    <w:rsid w:val="000877EE"/>
    <w:rsid w:val="00136820"/>
    <w:rsid w:val="00183679"/>
    <w:rsid w:val="001D40A2"/>
    <w:rsid w:val="003B4961"/>
    <w:rsid w:val="003C6DAE"/>
    <w:rsid w:val="0040701D"/>
    <w:rsid w:val="004323E1"/>
    <w:rsid w:val="00474792"/>
    <w:rsid w:val="004E6573"/>
    <w:rsid w:val="0051404E"/>
    <w:rsid w:val="0052577D"/>
    <w:rsid w:val="00592471"/>
    <w:rsid w:val="005C51C7"/>
    <w:rsid w:val="005E76BE"/>
    <w:rsid w:val="00742174"/>
    <w:rsid w:val="007A7A3C"/>
    <w:rsid w:val="008348DF"/>
    <w:rsid w:val="0086091A"/>
    <w:rsid w:val="00893324"/>
    <w:rsid w:val="008D11BF"/>
    <w:rsid w:val="008D52AE"/>
    <w:rsid w:val="00922FFB"/>
    <w:rsid w:val="00A62371"/>
    <w:rsid w:val="00A81B36"/>
    <w:rsid w:val="00B43266"/>
    <w:rsid w:val="00BF5B13"/>
    <w:rsid w:val="00C04BAF"/>
    <w:rsid w:val="00C760BD"/>
    <w:rsid w:val="00CA6626"/>
    <w:rsid w:val="00CC5637"/>
    <w:rsid w:val="00CF0DEE"/>
    <w:rsid w:val="00D217AA"/>
    <w:rsid w:val="00D64EEC"/>
    <w:rsid w:val="00D871B1"/>
    <w:rsid w:val="00DE400E"/>
    <w:rsid w:val="00DF7CD7"/>
    <w:rsid w:val="00E35F25"/>
    <w:rsid w:val="00E506A8"/>
    <w:rsid w:val="00F064EF"/>
    <w:rsid w:val="00F10EB6"/>
    <w:rsid w:val="00F9760E"/>
    <w:rsid w:val="00FC0703"/>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02.10.2019¤3#EK_Opprettet¤2#0¤2#02.10.2019¤3#EK_Utgitt¤2#0¤2#02.10.2019¤3#EK_IBrukDato¤2#0¤2#11.12.2019¤3#EK_DokumentID¤2#0¤2#D00758¤3#EK_DokTittel¤2#0¤2#HMS - Epilepsi- Akutte epileptiske anfall¤3#EK_DokType¤2#0¤2#Dokument¤3#EK_EksRef¤2#2¤2# 0_x0009_¤3#EK_Erstatter¤2#0¤2# ¤3#EK_ErstatterD¤2#0¤2# ¤3#EK_Signatur¤2#0¤2#Jan Kåre Greve¤3#EK_Verifisert¤2#0¤2# ¤3#EK_Hørt¤2#0¤2# ¤3#EK_AuditReview¤2#2¤2# ¤3#EK_AuditApprove¤2#2¤2# ¤3#EK_Gradering¤2#0¤2#Åpen¤3#EK_Gradnr¤2#4¤2#0¤3#EK_Kapittel¤2#4¤2# ¤3#EK_Referanse¤2#2¤2# 0_x0009_¤3#EK_RefNr¤2#0¤2#-KS-4.1-02¤3#EK_Revisjon¤2#0¤2#1.00¤3#EK_Ansvarlig¤2#0¤2#Eirik Ørn¤3#EK_SkrevetAv¤2#0¤2#Eirik Ørn¤3#EK_UText1¤2#0¤2# ¤3#EK_UText2¤2#0¤2# ¤3#EK_UText3¤2#0¤2# ¤3#EK_UText4¤2#0¤2# ¤3#EK_Status¤2#0¤2#I bruk¤3#EK_Stikkord¤2#0¤2#¤3#EK_SuperStikkord¤2#0¤2#¤3#EK_Rapport¤2#3¤2#¤3#EK_EKPrintMerke¤2#0¤2#Uoffisiell utskrift er kun gyldig på utskriftsdato¤3#EK_Watermark¤2#0¤2#¤3#EK_Utgave¤2#0¤2#1.00¤3#EK_Merknad¤2#7¤2#¤3#EK_VerLogg¤2#2¤2# ¤3#EK_RF1¤2#4¤2# ¤3#EK_RF2¤2#4¤2# ¤3#EK_RF3¤2#4¤2# ¤3#EK_RF4¤2#4¤2# ¤3#EK_RF5¤2#4¤2# ¤3#EK_RF6¤2#4¤2# ¤3#EK_RF7¤2#4¤2# ¤3#EK_RF8¤2#4¤2# ¤3#EK_RF9¤2#4¤2# ¤3#EK_Mappe1¤2#4¤2# ¤3#EK_Mappe2¤2#4¤2# ¤3#EK_Mappe3¤2#4¤2# ¤3#EK_Mappe4¤2#4¤2# ¤3#EK_Mappe5¤2#4¤2# ¤3#EK_Mappe6¤2#4¤2# ¤3#EK_Mappe7¤2#4¤2# ¤3#EK_Mappe8¤2#4¤2# ¤3#EK_Mappe9¤2#4¤2# ¤3#EK_DL¤2#0¤2#2¤3#EK_GjelderTil¤2#0¤2#02.10.2020¤3#EK_Vedlegg¤2#2¤2# 0_x0009_¤3#EK_AvdelingOver¤2#4¤2# ¤3#EK_HRefNr¤2#0¤2# ¤3#EK_HbNavn¤2#0¤2# ¤3#EK_DokRefnr¤2#4¤2#00010401¤3#EK_Dokendrdato¤2#4¤2#18.06.2020 10:34:24¤3#EK_HbType¤2#4¤2# ¤3#EK_Offisiell¤2#4¤2# ¤3#EK_VedleggRef¤2#4¤2#-KS-4.1-02¤3#EK_Strukt00¤2#5¤2#-¤5#KS¤5#KVALITETSSYSTEM¤5#1¤5#0¤4#-¤5#4¤5#DRIFTSFASEN¤5#0¤5#0¤4#.¤5#1¤5#Generelt¤5#0¤5#0¤4#\¤3#EK_Strukt01¤2#5¤2#¤3#EK_Pub¤2#6¤2#;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4¤5#DRIFTSFASEN¤5#0¤5#0¤4#.¤5#1¤5#Generelt¤5#0¤5#0¤4#\¤3#"/>
    <w:docVar w:name="ek_dl" w:val="2"/>
    <w:docVar w:name="ek_doktittel" w:val="HMS - Epilepsi- Akutte epileptiske anfall"/>
    <w:docVar w:name="ek_doktype" w:val="Dokument"/>
    <w:docVar w:name="ek_dokumentid" w:val="D00758"/>
    <w:docVar w:name="ek_erstatter" w:val=" "/>
    <w:docVar w:name="ek_erstatterd" w:val=" "/>
    <w:docVar w:name="ek_format" w:val="-10"/>
    <w:docVar w:name="ek_gjelderfra" w:val="02.10.2019"/>
    <w:docVar w:name="ek_gjeldertil" w:val="02.10.2020"/>
    <w:docVar w:name="ek_gradering" w:val="Åpen"/>
    <w:docVar w:name="ek_hbnavn" w:val=" "/>
    <w:docVar w:name="ek_hrefnr" w:val=" "/>
    <w:docVar w:name="ek_hørt" w:val=" "/>
    <w:docVar w:name="ek_ibrukdato" w:val="11.12.2019"/>
    <w:docVar w:name="ek_merknad" w:val="[]"/>
    <w:docVar w:name="ek_opprettet" w:val="02.10.2019"/>
    <w:docVar w:name="ek_rapport" w:val="[]"/>
    <w:docVar w:name="ek_refnr" w:val="-KS-4.1-02"/>
    <w:docVar w:name="ek_revisjon" w:val="1.00"/>
    <w:docVar w:name="ek_s00m0101" w:val="KVALITETSSYSTEM"/>
    <w:docVar w:name="ek_s00m0201" w:val="DRIFTSFASEN"/>
    <w:docVar w:name="ek_signatur" w:val="Jan Kåre Greve"/>
    <w:docVar w:name="ek_skrevetav" w:val="Eirik Ørn"/>
    <w:docVar w:name="ek_status" w:val="I bruk"/>
    <w:docVar w:name="ek_stikkord" w:val="[]"/>
    <w:docVar w:name="EK_TYPE" w:val="DOK"/>
    <w:docVar w:name="ek_utext1" w:val=" "/>
    <w:docVar w:name="ek_utext2" w:val=" "/>
    <w:docVar w:name="ek_utext3" w:val=" "/>
    <w:docVar w:name="ek_utext4" w:val=" "/>
    <w:docVar w:name="ek_utgave" w:val="1.00"/>
    <w:docVar w:name="ek_utgitt" w:val="02.10.2019"/>
    <w:docVar w:name="ek_verifisert" w:val=" "/>
    <w:docVar w:name="Erstatter" w:val="lab_erstatter"/>
    <w:docVar w:name="KHB" w:val="UB"/>
    <w:docVar w:name="skitten" w:val="0"/>
    <w:docVar w:name="tidek_vedlegg" w:val="--"/>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docId w15:val="{162162CF-F667-4CA0-9CD3-3EA8AFC5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1">
    <w:name w:val="Punktmerket liste1"/>
    <w:basedOn w:val="Normal"/>
    <w:autoRedefine/>
    <w:pPr>
      <w:numPr>
        <w:numId w:val="1"/>
      </w:numPr>
    </w:pPr>
  </w:style>
  <w:style w:type="paragraph" w:customStyle="1" w:styleId="Punktmerketliste21">
    <w:name w:val="Punktmerket liste 21"/>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NormalWeb">
    <w:name w:val="Normal (Web)"/>
    <w:basedOn w:val="Normal"/>
    <w:uiPriority w:val="99"/>
    <w:unhideWhenUsed/>
    <w:rsid w:val="000114DA"/>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0114DA"/>
    <w:rPr>
      <w:color w:val="0000FF"/>
      <w:u w:val="single"/>
    </w:rPr>
  </w:style>
  <w:style w:type="paragraph" w:styleId="BalloonText">
    <w:name w:val="Balloon Text"/>
    <w:basedOn w:val="Normal"/>
    <w:link w:val="BobletekstTegn"/>
    <w:rsid w:val="00F9760E"/>
    <w:rPr>
      <w:rFonts w:ascii="Tahoma" w:hAnsi="Tahoma" w:cs="Tahoma"/>
      <w:sz w:val="16"/>
      <w:szCs w:val="16"/>
    </w:rPr>
  </w:style>
  <w:style w:type="character" w:customStyle="1" w:styleId="BobletekstTegn">
    <w:name w:val="Bobletekst Tegn"/>
    <w:basedOn w:val="DefaultParagraphFont"/>
    <w:link w:val="BalloonText"/>
    <w:rsid w:val="00F97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hi.no/sykdommer/hjernenervesystem/epilepsi/akutte-epileptiske-anfall/"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0</TotalTime>
  <Pages>2</Pages>
  <Words>380</Words>
  <Characters>1987</Characters>
  <Application>Microsoft Office Word</Application>
  <DocSecurity>0</DocSecurity>
  <Lines>55</Lines>
  <Paragraphs>20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HMS - Epilepsi- Akutte epileptiske anfall</vt:lpstr>
      <vt:lpstr>Standard</vt:lpstr>
    </vt:vector>
  </TitlesOfParts>
  <Company>Datakvalitet</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HMS - Epilepsi- Akutte epileptiske anfall</dc:title>
  <dc:subject>00010401|-KS-4.1-02|</dc:subject>
  <dc:creator>Handbok</dc:creator>
  <cp:lastModifiedBy>Eirik Ørn</cp:lastModifiedBy>
  <cp:revision>2</cp:revision>
  <cp:lastPrinted>2008-01-07T10:39:00Z</cp:lastPrinted>
  <dcterms:created xsi:type="dcterms:W3CDTF">2020-07-20T09:30:00Z</dcterms:created>
  <dcterms:modified xsi:type="dcterms:W3CDTF">2020-07-20T09:30:00Z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HMS - Epilepsi- Akutte epileptiske anfall</vt:lpwstr>
  </property>
  <property fmtid="{D5CDD505-2E9C-101B-9397-08002B2CF9AE}" pid="4" name="EK_GjelderFra">
    <vt:lpwstr>11.04.2025</vt:lpwstr>
  </property>
  <property fmtid="{D5CDD505-2E9C-101B-9397-08002B2CF9AE}" pid="5" name="EK_RefNr">
    <vt:lpwstr>KS2017.2.1.8-32</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1.01</vt:lpwstr>
  </property>
  <property fmtid="{D5CDD505-2E9C-101B-9397-08002B2CF9AE}" pid="11" name="EK_Watermark">
    <vt:lpwstr/>
  </property>
</Properties>
</file>